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401" w:rsidRPr="0098039C" w:rsidRDefault="000F5401" w:rsidP="00CC5C70">
      <w:pPr>
        <w:ind w:left="3540"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 xml:space="preserve">Требования к организации и проведению муниципального этапа всероссийской олимпиады школьников по </w:t>
      </w:r>
      <w:r w:rsidR="00746597" w:rsidRPr="0098039C">
        <w:rPr>
          <w:rFonts w:ascii="PT Astra Serif" w:hAnsi="PT Astra Serif"/>
          <w:sz w:val="28"/>
          <w:szCs w:val="28"/>
        </w:rPr>
        <w:t>английскому языку</w:t>
      </w:r>
      <w:r w:rsidRPr="0098039C">
        <w:rPr>
          <w:rFonts w:ascii="PT Astra Serif" w:hAnsi="PT Astra Serif"/>
          <w:sz w:val="28"/>
          <w:szCs w:val="28"/>
        </w:rPr>
        <w:t xml:space="preserve"> </w:t>
      </w:r>
      <w:r w:rsidR="00704207" w:rsidRPr="0098039C">
        <w:rPr>
          <w:rFonts w:ascii="PT Astra Serif" w:hAnsi="PT Astra Serif"/>
          <w:sz w:val="28"/>
          <w:szCs w:val="28"/>
        </w:rPr>
        <w:t>в 202</w:t>
      </w:r>
      <w:r w:rsidR="00324102" w:rsidRPr="0098039C">
        <w:rPr>
          <w:rFonts w:ascii="PT Astra Serif" w:hAnsi="PT Astra Serif"/>
          <w:sz w:val="28"/>
          <w:szCs w:val="28"/>
        </w:rPr>
        <w:t>3</w:t>
      </w:r>
      <w:r w:rsidRPr="0098039C">
        <w:rPr>
          <w:rFonts w:ascii="PT Astra Serif" w:hAnsi="PT Astra Serif"/>
          <w:sz w:val="28"/>
          <w:szCs w:val="28"/>
        </w:rPr>
        <w:t xml:space="preserve"> году утверждены на заседании региональной предметно-методической комиссии по </w:t>
      </w:r>
      <w:r w:rsidR="00594C51" w:rsidRPr="0098039C">
        <w:rPr>
          <w:rFonts w:ascii="PT Astra Serif" w:hAnsi="PT Astra Serif"/>
          <w:sz w:val="28"/>
          <w:szCs w:val="28"/>
        </w:rPr>
        <w:t>испан</w:t>
      </w:r>
      <w:r w:rsidRPr="0098039C">
        <w:rPr>
          <w:rFonts w:ascii="PT Astra Serif" w:hAnsi="PT Astra Serif"/>
          <w:sz w:val="28"/>
          <w:szCs w:val="28"/>
        </w:rPr>
        <w:t xml:space="preserve">скому языку </w:t>
      </w:r>
    </w:p>
    <w:p w:rsidR="000F5401" w:rsidRPr="0098039C" w:rsidRDefault="00704207" w:rsidP="00CC5C70">
      <w:pPr>
        <w:ind w:left="3540"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(Протокол №___ от_________202</w:t>
      </w:r>
      <w:r w:rsidR="00324102" w:rsidRPr="0098039C">
        <w:rPr>
          <w:rFonts w:ascii="PT Astra Serif" w:hAnsi="PT Astra Serif"/>
          <w:sz w:val="28"/>
          <w:szCs w:val="28"/>
        </w:rPr>
        <w:t>3 г.</w:t>
      </w:r>
      <w:r w:rsidR="000F5401" w:rsidRPr="0098039C">
        <w:rPr>
          <w:rFonts w:ascii="PT Astra Serif" w:hAnsi="PT Astra Serif"/>
          <w:sz w:val="28"/>
          <w:szCs w:val="28"/>
        </w:rPr>
        <w:t>)</w:t>
      </w:r>
    </w:p>
    <w:p w:rsidR="000F5401" w:rsidRPr="0098039C" w:rsidRDefault="000F5401" w:rsidP="0098039C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F5401" w:rsidRPr="0098039C" w:rsidRDefault="000F5401" w:rsidP="009301FA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</w:p>
    <w:p w:rsidR="000F5401" w:rsidRPr="0098039C" w:rsidRDefault="000F5401" w:rsidP="009301FA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b/>
          <w:bCs/>
          <w:sz w:val="28"/>
          <w:szCs w:val="28"/>
        </w:rPr>
        <w:t>Требования к проведению мун</w:t>
      </w:r>
      <w:bookmarkStart w:id="0" w:name="_GoBack"/>
      <w:bookmarkEnd w:id="0"/>
      <w:r w:rsidRPr="0098039C">
        <w:rPr>
          <w:rFonts w:ascii="PT Astra Serif" w:hAnsi="PT Astra Serif"/>
          <w:b/>
          <w:bCs/>
          <w:sz w:val="28"/>
          <w:szCs w:val="28"/>
        </w:rPr>
        <w:t>иципального этапа</w:t>
      </w:r>
    </w:p>
    <w:p w:rsidR="000F5401" w:rsidRPr="0098039C" w:rsidRDefault="000F5401" w:rsidP="009301FA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b/>
          <w:bCs/>
          <w:sz w:val="28"/>
          <w:szCs w:val="28"/>
        </w:rPr>
        <w:t xml:space="preserve">всероссийской олимпиады школьников по </w:t>
      </w:r>
      <w:r w:rsidR="00594C51" w:rsidRPr="0098039C">
        <w:rPr>
          <w:rFonts w:ascii="PT Astra Serif" w:hAnsi="PT Astra Serif"/>
          <w:b/>
          <w:bCs/>
          <w:sz w:val="28"/>
          <w:szCs w:val="28"/>
        </w:rPr>
        <w:t>испан</w:t>
      </w:r>
      <w:r w:rsidRPr="0098039C">
        <w:rPr>
          <w:rFonts w:ascii="PT Astra Serif" w:hAnsi="PT Astra Serif"/>
          <w:b/>
          <w:bCs/>
          <w:sz w:val="28"/>
          <w:szCs w:val="28"/>
        </w:rPr>
        <w:t>скому языку</w:t>
      </w:r>
    </w:p>
    <w:p w:rsidR="000F5401" w:rsidRPr="0098039C" w:rsidRDefault="00704207" w:rsidP="009301FA">
      <w:pPr>
        <w:ind w:firstLine="709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98039C">
        <w:rPr>
          <w:rFonts w:ascii="PT Astra Serif" w:hAnsi="PT Astra Serif"/>
          <w:b/>
          <w:bCs/>
          <w:sz w:val="28"/>
          <w:szCs w:val="28"/>
        </w:rPr>
        <w:t>в 202</w:t>
      </w:r>
      <w:r w:rsidR="00324102" w:rsidRPr="0098039C">
        <w:rPr>
          <w:rFonts w:ascii="PT Astra Serif" w:hAnsi="PT Astra Serif"/>
          <w:b/>
          <w:bCs/>
          <w:sz w:val="28"/>
          <w:szCs w:val="28"/>
        </w:rPr>
        <w:t>3</w:t>
      </w:r>
      <w:r w:rsidRPr="0098039C">
        <w:rPr>
          <w:rFonts w:ascii="PT Astra Serif" w:hAnsi="PT Astra Serif"/>
          <w:b/>
          <w:bCs/>
          <w:sz w:val="28"/>
          <w:szCs w:val="28"/>
        </w:rPr>
        <w:t>-202</w:t>
      </w:r>
      <w:r w:rsidR="00324102" w:rsidRPr="0098039C">
        <w:rPr>
          <w:rFonts w:ascii="PT Astra Serif" w:hAnsi="PT Astra Serif"/>
          <w:b/>
          <w:bCs/>
          <w:sz w:val="28"/>
          <w:szCs w:val="28"/>
        </w:rPr>
        <w:t>4</w:t>
      </w:r>
      <w:r w:rsidR="000F5401" w:rsidRPr="0098039C">
        <w:rPr>
          <w:rFonts w:ascii="PT Astra Serif" w:hAnsi="PT Astra Serif"/>
          <w:b/>
          <w:bCs/>
          <w:sz w:val="28"/>
          <w:szCs w:val="28"/>
        </w:rPr>
        <w:t xml:space="preserve"> учебном году</w:t>
      </w:r>
    </w:p>
    <w:p w:rsidR="00621359" w:rsidRPr="0098039C" w:rsidRDefault="00621359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1" w:name="_bookmark15"/>
      <w:bookmarkEnd w:id="1"/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Настоящие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33674F" w:rsidRPr="0098039C">
        <w:rPr>
          <w:rFonts w:ascii="PT Astra Serif" w:hAnsi="PT Astra Serif"/>
          <w:sz w:val="28"/>
          <w:szCs w:val="28"/>
        </w:rPr>
        <w:t>требования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организации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проведению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муниципального</w:t>
      </w:r>
      <w:r w:rsidRPr="0098039C">
        <w:rPr>
          <w:rFonts w:ascii="PT Astra Serif" w:hAnsi="PT Astra Serif"/>
          <w:spacing w:val="61"/>
          <w:sz w:val="28"/>
          <w:szCs w:val="28"/>
        </w:rPr>
        <w:t xml:space="preserve"> </w:t>
      </w:r>
      <w:r w:rsidR="0033674F" w:rsidRPr="0098039C">
        <w:rPr>
          <w:rFonts w:ascii="PT Astra Serif" w:hAnsi="PT Astra Serif"/>
          <w:sz w:val="28"/>
          <w:szCs w:val="28"/>
        </w:rPr>
        <w:t>этапа</w:t>
      </w:r>
      <w:r w:rsidRPr="0098039C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всероссийской   олимпиады   школьников   (далее   –   олимпиада)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 xml:space="preserve">по </w:t>
      </w:r>
      <w:r w:rsidR="00594C51" w:rsidRPr="0098039C">
        <w:rPr>
          <w:rFonts w:ascii="PT Astra Serif" w:hAnsi="PT Astra Serif"/>
          <w:sz w:val="28"/>
          <w:szCs w:val="28"/>
        </w:rPr>
        <w:t>испан</w:t>
      </w:r>
      <w:r w:rsidRPr="0098039C">
        <w:rPr>
          <w:rFonts w:ascii="PT Astra Serif" w:hAnsi="PT Astra Serif"/>
          <w:sz w:val="28"/>
          <w:szCs w:val="28"/>
        </w:rPr>
        <w:t>скому языку составлены в соответствии с Порядком проведения всероссийской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 школьников, утвержденным приказом Министерства просвещения Российской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Федерации от 27 ноября 2020 г. № 678 «Об утверждении Порядка проведения всероссийской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школьников»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предназначены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использования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муниципальными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региональными</w:t>
      </w:r>
      <w:r w:rsidRPr="0098039C">
        <w:rPr>
          <w:rFonts w:ascii="PT Astra Serif" w:hAnsi="PT Astra Serif"/>
          <w:spacing w:val="1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предметно-методическими</w:t>
      </w:r>
      <w:r w:rsidRPr="0098039C">
        <w:rPr>
          <w:rFonts w:ascii="PT Astra Serif" w:hAnsi="PT Astra Serif"/>
          <w:spacing w:val="19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комиссиями,</w:t>
      </w:r>
      <w:r w:rsidRPr="0098039C">
        <w:rPr>
          <w:rFonts w:ascii="PT Astra Serif" w:hAnsi="PT Astra Serif"/>
          <w:spacing w:val="19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</w:t>
      </w:r>
      <w:r w:rsidRPr="0098039C">
        <w:rPr>
          <w:rFonts w:ascii="PT Astra Serif" w:hAnsi="PT Astra Serif"/>
          <w:spacing w:val="1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также</w:t>
      </w:r>
      <w:r w:rsidRPr="0098039C">
        <w:rPr>
          <w:rFonts w:ascii="PT Astra Serif" w:hAnsi="PT Astra Serif"/>
          <w:spacing w:val="18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организаторами</w:t>
      </w:r>
      <w:r w:rsidRPr="0098039C">
        <w:rPr>
          <w:rFonts w:ascii="PT Astra Serif" w:hAnsi="PT Astra Serif"/>
          <w:spacing w:val="20"/>
          <w:sz w:val="28"/>
          <w:szCs w:val="28"/>
        </w:rPr>
        <w:t xml:space="preserve"> </w:t>
      </w:r>
      <w:r w:rsidR="000D147F" w:rsidRPr="0098039C">
        <w:rPr>
          <w:rFonts w:ascii="PT Astra Serif" w:hAnsi="PT Astra Serif"/>
          <w:sz w:val="28"/>
          <w:szCs w:val="28"/>
        </w:rPr>
        <w:t>муниципального этапа</w:t>
      </w:r>
      <w:r w:rsidRPr="0098039C">
        <w:rPr>
          <w:rFonts w:ascii="PT Astra Serif" w:hAnsi="PT Astra Serif"/>
          <w:sz w:val="28"/>
          <w:szCs w:val="28"/>
        </w:rPr>
        <w:t xml:space="preserve"> олимпиады.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 xml:space="preserve">Олимпиада   по   </w:t>
      </w:r>
      <w:r w:rsidR="00594C51" w:rsidRPr="0098039C">
        <w:rPr>
          <w:rFonts w:ascii="PT Astra Serif" w:hAnsi="PT Astra Serif"/>
          <w:sz w:val="28"/>
          <w:szCs w:val="28"/>
        </w:rPr>
        <w:t>испан</w:t>
      </w:r>
      <w:r w:rsidRPr="0098039C">
        <w:rPr>
          <w:rFonts w:ascii="PT Astra Serif" w:hAnsi="PT Astra Serif"/>
          <w:sz w:val="28"/>
          <w:szCs w:val="28"/>
        </w:rPr>
        <w:t>скому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языку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проводится   в   целях   выявления   и   развития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 обучающихся творческих способностей и интереса к научной (научно-исследовательской)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деятельности,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пропаганды научных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знаний.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Сроки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окончания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муниципального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этапа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 не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позднее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25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декабря.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Форма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очная.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допускается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использование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информационно-коммуникационных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технологий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части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организации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выполнения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анализа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показа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процедуры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апелляции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условии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соблюдения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требований законодательства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Российской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Федерации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области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защиты персональных</w:t>
      </w:r>
      <w:r w:rsidRPr="0098039C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данных.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 xml:space="preserve">Решение  </w:t>
      </w:r>
      <w:r w:rsidRPr="0098039C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 xml:space="preserve">о   </w:t>
      </w:r>
      <w:r w:rsidRPr="0098039C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 xml:space="preserve">проведении   </w:t>
      </w:r>
      <w:r w:rsidRPr="0098039C">
        <w:rPr>
          <w:rFonts w:ascii="PT Astra Serif" w:hAnsi="PT Astra Serif"/>
          <w:spacing w:val="29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 xml:space="preserve">муниципального   </w:t>
      </w:r>
      <w:r w:rsidRPr="0098039C">
        <w:rPr>
          <w:rFonts w:ascii="PT Astra Serif" w:hAnsi="PT Astra Serif"/>
          <w:spacing w:val="30"/>
          <w:sz w:val="28"/>
          <w:szCs w:val="28"/>
        </w:rPr>
        <w:t xml:space="preserve"> </w:t>
      </w:r>
      <w:r w:rsidR="00341F50" w:rsidRPr="0098039C">
        <w:rPr>
          <w:rFonts w:ascii="PT Astra Serif" w:hAnsi="PT Astra Serif"/>
          <w:sz w:val="28"/>
          <w:szCs w:val="28"/>
        </w:rPr>
        <w:t>этапа</w:t>
      </w:r>
      <w:r w:rsidRPr="0098039C">
        <w:rPr>
          <w:rFonts w:ascii="PT Astra Serif" w:hAnsi="PT Astra Serif"/>
          <w:sz w:val="28"/>
          <w:szCs w:val="28"/>
        </w:rPr>
        <w:t xml:space="preserve">   </w:t>
      </w:r>
      <w:r w:rsidRPr="0098039C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  <w:r w:rsidR="00341F50" w:rsidRPr="0098039C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 использованием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информационно-коммуникационных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технологий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принимается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 xml:space="preserve">организатором </w:t>
      </w:r>
      <w:r w:rsidR="00341F50" w:rsidRPr="0098039C">
        <w:rPr>
          <w:rFonts w:ascii="PT Astra Serif" w:hAnsi="PT Astra Serif"/>
          <w:sz w:val="28"/>
          <w:szCs w:val="28"/>
        </w:rPr>
        <w:t>муниципального этапа</w:t>
      </w:r>
      <w:r w:rsidRPr="0098039C">
        <w:rPr>
          <w:rFonts w:ascii="PT Astra Serif" w:hAnsi="PT Astra Serif"/>
          <w:sz w:val="28"/>
          <w:szCs w:val="28"/>
        </w:rPr>
        <w:t xml:space="preserve"> олимпиады по согласованию с органом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исполнительной власти субъекта Российской Федерации, осуществляющим государственное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управление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сфере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образования.</w:t>
      </w:r>
    </w:p>
    <w:p w:rsidR="000F5401" w:rsidRPr="0098039C" w:rsidRDefault="007F73AE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М</w:t>
      </w:r>
      <w:r w:rsidR="000F5401" w:rsidRPr="0098039C">
        <w:rPr>
          <w:rFonts w:ascii="PT Astra Serif" w:hAnsi="PT Astra Serif"/>
          <w:sz w:val="28"/>
          <w:szCs w:val="28"/>
        </w:rPr>
        <w:t>униципальный</w:t>
      </w:r>
      <w:r w:rsidRPr="0098039C">
        <w:rPr>
          <w:rFonts w:ascii="PT Astra Serif" w:hAnsi="PT Astra Serif"/>
          <w:sz w:val="28"/>
          <w:szCs w:val="28"/>
        </w:rPr>
        <w:t xml:space="preserve"> этап олимпиады проводится</w:t>
      </w:r>
      <w:r w:rsidR="000F5401" w:rsidRPr="0098039C">
        <w:rPr>
          <w:rFonts w:ascii="PT Astra Serif" w:hAnsi="PT Astra Serif"/>
          <w:sz w:val="28"/>
          <w:szCs w:val="28"/>
        </w:rPr>
        <w:t xml:space="preserve"> для 7–11 классов. Участник олимпиады выполняет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олимпиадные задания, разработанные для класса, программу которого он осваивает, или для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более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старших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классов.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В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случае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прохождения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участников,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выполнивших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задания,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разработанные для более старших классов по отношению к тем, программы которых они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осваивают, на следующий этап олимпиады, указанные участники и на следующих этапах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олимпиады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выполняют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олимпиадные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задания,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lastRenderedPageBreak/>
        <w:t>разработанные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для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класса,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который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они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выбрали на</w:t>
      </w:r>
      <w:r w:rsidR="000F5401"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предыдущем</w:t>
      </w:r>
      <w:r w:rsidR="000F5401"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этапе</w:t>
      </w:r>
      <w:r w:rsidR="000F5401"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олимпиады, или</w:t>
      </w:r>
      <w:r w:rsidR="000F5401"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более</w:t>
      </w:r>
      <w:r w:rsidR="000F5401"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старших</w:t>
      </w:r>
      <w:r w:rsidR="000F5401" w:rsidRPr="0098039C">
        <w:rPr>
          <w:rFonts w:ascii="PT Astra Serif" w:hAnsi="PT Astra Serif"/>
          <w:spacing w:val="2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классов.</w:t>
      </w:r>
    </w:p>
    <w:p w:rsidR="005C0F5A" w:rsidRPr="0098039C" w:rsidRDefault="008C4629" w:rsidP="0098039C">
      <w:pPr>
        <w:pStyle w:val="a3"/>
        <w:ind w:firstLine="709"/>
        <w:contextualSpacing/>
        <w:jc w:val="both"/>
        <w:rPr>
          <w:rFonts w:ascii="PT Astra Serif" w:hAnsi="PT Astra Serif"/>
          <w:spacing w:val="1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Требования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включают:</w:t>
      </w:r>
      <w:r w:rsidR="000F5401"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</w:p>
    <w:p w:rsidR="005C0F5A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pacing w:val="38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порядок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организации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муниципального</w:t>
      </w:r>
      <w:r w:rsidRPr="0098039C">
        <w:rPr>
          <w:rFonts w:ascii="PT Astra Serif" w:hAnsi="PT Astra Serif"/>
          <w:spacing w:val="38"/>
          <w:sz w:val="28"/>
          <w:szCs w:val="28"/>
        </w:rPr>
        <w:t xml:space="preserve"> </w:t>
      </w:r>
      <w:r w:rsidR="003D0E4C" w:rsidRPr="0098039C">
        <w:rPr>
          <w:rFonts w:ascii="PT Astra Serif" w:hAnsi="PT Astra Serif"/>
          <w:sz w:val="28"/>
          <w:szCs w:val="28"/>
        </w:rPr>
        <w:t>этапа</w:t>
      </w:r>
      <w:r w:rsidRPr="0098039C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олимпиады,</w:t>
      </w:r>
      <w:r w:rsidRPr="0098039C">
        <w:rPr>
          <w:rFonts w:ascii="PT Astra Serif" w:hAnsi="PT Astra Serif"/>
          <w:spacing w:val="38"/>
          <w:sz w:val="28"/>
          <w:szCs w:val="28"/>
        </w:rPr>
        <w:t xml:space="preserve"> </w:t>
      </w:r>
    </w:p>
    <w:p w:rsidR="005C0F5A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общие</w:t>
      </w:r>
      <w:r w:rsidRPr="0098039C">
        <w:rPr>
          <w:rFonts w:ascii="PT Astra Serif" w:hAnsi="PT Astra Serif"/>
          <w:spacing w:val="3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рекомендации</w:t>
      </w:r>
      <w:r w:rsidRPr="0098039C">
        <w:rPr>
          <w:rFonts w:ascii="PT Astra Serif" w:hAnsi="PT Astra Serif"/>
          <w:spacing w:val="3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</w:t>
      </w:r>
      <w:r w:rsidRPr="0098039C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разработке</w:t>
      </w:r>
      <w:r w:rsidR="00D53F1F" w:rsidRPr="0098039C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 xml:space="preserve">требований к их проведению; </w:t>
      </w:r>
    </w:p>
    <w:p w:rsidR="005C0F5A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pacing w:val="1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методические подходы к составлению олимпиадных заданий 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принципы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формирования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комплектов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школьного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муниципального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этапов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олимпиады;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</w:p>
    <w:p w:rsidR="005C0F5A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необходимое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материально-техническое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обеспечение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 xml:space="preserve">для выполнения олимпиадных заданий; </w:t>
      </w:r>
    </w:p>
    <w:p w:rsidR="005C0F5A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перечень справочных материалов, средств связи 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электронно-вычислительной техники, разрешенных к использованию во время проведения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 xml:space="preserve">олимпиады; критерии и методику оценивания выполненных олимпиадных заданий; 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перечень</w:t>
      </w:r>
      <w:r w:rsidR="00A65683" w:rsidRPr="0098039C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  <w:r w:rsidR="00A65683" w:rsidRPr="0098039C">
        <w:rPr>
          <w:rFonts w:ascii="PT Astra Serif" w:hAnsi="PT Astra Serif"/>
          <w:spacing w:val="-57"/>
          <w:sz w:val="28"/>
          <w:szCs w:val="28"/>
        </w:rPr>
        <w:t xml:space="preserve">      </w:t>
      </w:r>
      <w:r w:rsidRPr="0098039C">
        <w:rPr>
          <w:rFonts w:ascii="PT Astra Serif" w:hAnsi="PT Astra Serif"/>
          <w:sz w:val="28"/>
          <w:szCs w:val="28"/>
        </w:rPr>
        <w:t>рекомендуемых источников для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подготовки школьников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 олимпиаде.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F5401" w:rsidRPr="0098039C" w:rsidRDefault="000F5401" w:rsidP="0098039C">
      <w:pPr>
        <w:pStyle w:val="3"/>
        <w:numPr>
          <w:ilvl w:val="1"/>
          <w:numId w:val="3"/>
        </w:numPr>
        <w:tabs>
          <w:tab w:val="left" w:pos="1347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2" w:name="_bookmark16"/>
      <w:bookmarkEnd w:id="2"/>
      <w:r w:rsidRPr="0098039C">
        <w:rPr>
          <w:rFonts w:ascii="PT Astra Serif" w:hAnsi="PT Astra Serif"/>
          <w:sz w:val="28"/>
          <w:szCs w:val="28"/>
        </w:rPr>
        <w:t>Порядок</w:t>
      </w:r>
      <w:r w:rsidRPr="0098039C">
        <w:rPr>
          <w:rFonts w:ascii="PT Astra Serif" w:hAnsi="PT Astra Serif"/>
          <w:spacing w:val="2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организации</w:t>
      </w:r>
      <w:r w:rsidRPr="0098039C">
        <w:rPr>
          <w:rFonts w:ascii="PT Astra Serif" w:hAnsi="PT Astra Serif"/>
          <w:spacing w:val="2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2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проведения</w:t>
      </w:r>
      <w:r w:rsidRPr="0098039C">
        <w:rPr>
          <w:rFonts w:ascii="PT Astra Serif" w:hAnsi="PT Astra Serif"/>
          <w:spacing w:val="2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муниципального</w:t>
      </w:r>
      <w:r w:rsidRPr="0098039C">
        <w:rPr>
          <w:rFonts w:ascii="PT Astra Serif" w:hAnsi="PT Astra Serif"/>
          <w:spacing w:val="23"/>
          <w:sz w:val="28"/>
          <w:szCs w:val="28"/>
        </w:rPr>
        <w:t xml:space="preserve"> </w:t>
      </w:r>
      <w:proofErr w:type="gramStart"/>
      <w:r w:rsidR="00981B0E" w:rsidRPr="0098039C">
        <w:rPr>
          <w:rFonts w:ascii="PT Astra Serif" w:hAnsi="PT Astra Serif"/>
          <w:sz w:val="28"/>
          <w:szCs w:val="28"/>
        </w:rPr>
        <w:t xml:space="preserve">этапа 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  <w:proofErr w:type="gramEnd"/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b/>
          <w:sz w:val="28"/>
          <w:szCs w:val="28"/>
        </w:rPr>
        <w:t>Муниципальный</w:t>
      </w:r>
      <w:r w:rsidRPr="0098039C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b/>
          <w:sz w:val="28"/>
          <w:szCs w:val="28"/>
        </w:rPr>
        <w:t>этап</w:t>
      </w:r>
      <w:r w:rsidRPr="0098039C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b/>
          <w:sz w:val="28"/>
          <w:szCs w:val="28"/>
        </w:rPr>
        <w:t>олимпиады</w:t>
      </w:r>
      <w:r w:rsidRPr="0098039C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состоит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из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422415" w:rsidRPr="0098039C">
        <w:rPr>
          <w:rFonts w:ascii="PT Astra Serif" w:hAnsi="PT Astra Serif"/>
          <w:i/>
          <w:sz w:val="28"/>
          <w:szCs w:val="28"/>
        </w:rPr>
        <w:t>одного</w:t>
      </w:r>
      <w:r w:rsidRPr="0098039C">
        <w:rPr>
          <w:rFonts w:ascii="PT Astra Serif" w:hAnsi="PT Astra Serif"/>
          <w:i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тур</w:t>
      </w:r>
      <w:r w:rsidR="00422415" w:rsidRPr="0098039C">
        <w:rPr>
          <w:rFonts w:ascii="PT Astra Serif" w:hAnsi="PT Astra Serif"/>
          <w:sz w:val="28"/>
          <w:szCs w:val="28"/>
        </w:rPr>
        <w:t>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индивидуальных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состязаний</w:t>
      </w:r>
      <w:r w:rsidRPr="0098039C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участников (письменного).</w:t>
      </w:r>
    </w:p>
    <w:p w:rsidR="000F5401" w:rsidRPr="0098039C" w:rsidRDefault="000F5401" w:rsidP="0098039C">
      <w:pPr>
        <w:pStyle w:val="3"/>
        <w:numPr>
          <w:ilvl w:val="3"/>
          <w:numId w:val="3"/>
        </w:numPr>
        <w:tabs>
          <w:tab w:val="left" w:pos="1698"/>
        </w:tabs>
        <w:ind w:left="0" w:firstLine="709"/>
        <w:contextualSpacing/>
        <w:jc w:val="both"/>
        <w:rPr>
          <w:rFonts w:ascii="PT Astra Serif" w:hAnsi="PT Astra Serif"/>
          <w:b w:val="0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Письменный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тур.</w:t>
      </w:r>
      <w:r w:rsidR="00C65322" w:rsidRPr="0098039C">
        <w:rPr>
          <w:rFonts w:ascii="PT Astra Serif" w:hAnsi="PT Astra Serif"/>
          <w:sz w:val="28"/>
          <w:szCs w:val="28"/>
        </w:rPr>
        <w:t xml:space="preserve"> </w:t>
      </w:r>
      <w:r w:rsidR="00C65322" w:rsidRPr="0098039C">
        <w:rPr>
          <w:rFonts w:ascii="PT Astra Serif" w:hAnsi="PT Astra Serif"/>
          <w:b w:val="0"/>
          <w:sz w:val="28"/>
          <w:szCs w:val="28"/>
        </w:rPr>
        <w:t>Длительность письменного тура составляет: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7–8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класс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 xml:space="preserve">– </w:t>
      </w:r>
      <w:r w:rsidR="0037281F" w:rsidRPr="0098039C">
        <w:rPr>
          <w:rFonts w:ascii="PT Astra Serif" w:hAnsi="PT Astra Serif"/>
          <w:sz w:val="28"/>
          <w:szCs w:val="28"/>
          <w:lang w:val="en-US"/>
        </w:rPr>
        <w:t>180</w:t>
      </w:r>
      <w:r w:rsidRPr="0098039C">
        <w:rPr>
          <w:rFonts w:ascii="PT Astra Serif" w:hAnsi="PT Astra Serif"/>
          <w:sz w:val="28"/>
          <w:szCs w:val="28"/>
        </w:rPr>
        <w:t xml:space="preserve"> минут;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9–11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класс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="0037281F" w:rsidRPr="0098039C">
        <w:rPr>
          <w:rFonts w:ascii="PT Astra Serif" w:hAnsi="PT Astra Serif"/>
          <w:sz w:val="28"/>
          <w:szCs w:val="28"/>
          <w:lang w:val="en-US"/>
        </w:rPr>
        <w:t>180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минут.</w:t>
      </w:r>
    </w:p>
    <w:p w:rsidR="000F5401" w:rsidRPr="0098039C" w:rsidRDefault="00ED7F6A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95250</wp:posOffset>
                </wp:positionV>
                <wp:extent cx="1828800" cy="8890"/>
                <wp:effectExtent l="0" t="1270" r="3810" b="0"/>
                <wp:wrapTopAndBottom/>
                <wp:docPr id="3" name="docshape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B9EF5E" id="docshape46" o:spid="_x0000_s1026" style="position:absolute;margin-left:70.95pt;margin-top:7.5pt;width:2in;height:.7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l1NdAIAAPgEAAAOAAAAZHJzL2Uyb0RvYy54bWysVNuO0zAQfUfiHyy/d3Mh7SZR09VulyKk&#10;BVZa+ADXdhoLxza223RB/Dtjpy0tvKwQfXA9mfH4zJwznt/se4l23DqhVYOzqxQjrqhmQm0a/OXz&#10;alJi5DxRjEiteIOfucM3i9ev5oOpea47LRm3CJIoVw+mwZ33pk4SRzveE3elDVfgbLXtiQfTbhJm&#10;yQDZe5nkaTpLBm2ZsZpy5+Dr/ejEi5i/bTn1n9rWcY9kgwGbj6uN6zqsyWJO6o0lphP0AIP8A4qe&#10;CAWXnlLdE0/Q1oq/UvWCWu1066+o7hPdtoLyWANUk6V/VPPUEcNjLdAcZ05tcv8vLf24e7RIsAa/&#10;wUiRHihimrpwcTEL3RmMqyHoyTzaUJ8zD5p+dUjpZUfUht9aq4eOEwaYshCfXBwIhoOjaD180AyS&#10;k63XsVH71vYhIbQA7SMfzyc++N4jCh+zMi/LFGij4CvLKtKVkPp41ljn33Hdo7BpsAW2Y26ye3A+&#10;YCH1MSRi11KwlZAyGnazXkqLdiQoI/4ifCjxPEyqEKx0ODZmHL8ARLgj+ALYyPSPKsuL9C6vJqtZ&#10;eT0pVsV0Ul2n5STNqrtqlhZVcb/6GQBmRd0Jxrh6EIofVZcVL2P1oP9RL1F3aGhwNc2nsfYL9O5l&#10;RfbCwxBK0UOXT50gdaD1rWJQNqk9EXLcJ5fwY5ehB8f/2JUogsD7qJ+1Zs+gAauBJGATngvYdNp+&#10;x2iA0Wuw+7YllmMk3yvQUZUVRZjVaBTT6xwMe+5Zn3uIopCqwR6jcbv043xvjRWbDm7KYmOUvgXt&#10;tSIKI+hyRHVQLIxXrODwFIT5Pbdj1O8Ha/ELAAD//wMAUEsDBBQABgAIAAAAIQCPw08l3AAAAAkB&#10;AAAPAAAAZHJzL2Rvd25yZXYueG1sTE/LTsMwELwj8Q/WInGjTqO0akKciiJxRKKFA7058ZJEjdfB&#10;dtvA13d7gtvOQ7Mz5XqygzihD70jBfNZAgKpcaanVsHH+8vDCkSImoweHKGCHwywrm5vSl0Yd6Yt&#10;nnaxFRxCodAKuhjHQsrQdGh1mLkRibUv562ODH0rjddnDreDTJNkKa3uiT90esTnDpvD7mgVbPLV&#10;5vsto9ffbb3H/Wd9WKQ+Uer+bnp6BBFxin9muNbn6lBxp9odyQQxMM7mOVv5WPAmNmRpzkTNxDID&#10;WZXy/4LqAgAA//8DAFBLAQItABQABgAIAAAAIQC2gziS/gAAAOEBAAATAAAAAAAAAAAAAAAAAAAA&#10;AABbQ29udGVudF9UeXBlc10ueG1sUEsBAi0AFAAGAAgAAAAhADj9If/WAAAAlAEAAAsAAAAAAAAA&#10;AAAAAAAALwEAAF9yZWxzLy5yZWxzUEsBAi0AFAAGAAgAAAAhALA2XU10AgAA+AQAAA4AAAAAAAAA&#10;AAAAAAAALgIAAGRycy9lMm9Eb2MueG1sUEsBAi0AFAAGAAgAAAAhAI/DTyXcAAAACQEAAA8AAAAA&#10;AAAAAAAAAAAAzgQAAGRycy9kb3ducmV2LnhtbFBLBQYAAAAABAAEAPMAAADXBQAAAAA=&#10;" fillcolor="black" stroked="f">
                <w10:wrap type="topAndBottom" anchorx="page"/>
              </v:rect>
            </w:pict>
          </mc:Fallback>
        </mc:AlternateContent>
      </w:r>
    </w:p>
    <w:p w:rsidR="000F5401" w:rsidRPr="0098039C" w:rsidRDefault="000F5401" w:rsidP="0098039C">
      <w:pPr>
        <w:pStyle w:val="a5"/>
        <w:numPr>
          <w:ilvl w:val="3"/>
          <w:numId w:val="3"/>
        </w:numPr>
        <w:tabs>
          <w:tab w:val="left" w:pos="170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Участники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делятся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возрастные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группы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7–8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классы,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9–11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классы.</w:t>
      </w:r>
    </w:p>
    <w:p w:rsidR="000F5401" w:rsidRPr="0098039C" w:rsidRDefault="000F5401" w:rsidP="0098039C">
      <w:pPr>
        <w:pStyle w:val="a5"/>
        <w:numPr>
          <w:ilvl w:val="3"/>
          <w:numId w:val="3"/>
        </w:numPr>
        <w:tabs>
          <w:tab w:val="left" w:pos="170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Для проведения письменного тура необходимы аудитории, в которых каждому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участнику олимпиады должно быть предоставлено отдельное рабочее место. Все рабочие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места участников олимпиады должны обеспечивать участникам олимпиады равные условия,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соответствовать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действующим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момент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санитарно-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эпидемиологическим правилам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 нормам.</w:t>
      </w:r>
    </w:p>
    <w:p w:rsidR="000F5401" w:rsidRPr="0098039C" w:rsidRDefault="000F5401" w:rsidP="0098039C">
      <w:pPr>
        <w:pStyle w:val="a5"/>
        <w:numPr>
          <w:ilvl w:val="3"/>
          <w:numId w:val="3"/>
        </w:numPr>
        <w:tabs>
          <w:tab w:val="left" w:pos="170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Расчет</w:t>
      </w:r>
      <w:r w:rsidRPr="0098039C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числа</w:t>
      </w:r>
      <w:r w:rsidRPr="0098039C">
        <w:rPr>
          <w:rFonts w:ascii="PT Astra Serif" w:hAnsi="PT Astra Serif"/>
          <w:spacing w:val="48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аудиторий</w:t>
      </w:r>
      <w:r w:rsidRPr="0098039C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определяется</w:t>
      </w:r>
      <w:r w:rsidRPr="0098039C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числом</w:t>
      </w:r>
      <w:r w:rsidRPr="0098039C">
        <w:rPr>
          <w:rFonts w:ascii="PT Astra Serif" w:hAnsi="PT Astra Serif"/>
          <w:spacing w:val="5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участников</w:t>
      </w:r>
      <w:r w:rsidRPr="0098039C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посадочных</w:t>
      </w:r>
      <w:r w:rsidRPr="0098039C">
        <w:rPr>
          <w:rFonts w:ascii="PT Astra Serif" w:hAnsi="PT Astra Serif"/>
          <w:spacing w:val="49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мест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 xml:space="preserve">в аудиториях. Проведению </w:t>
      </w:r>
      <w:r w:rsidRPr="0098039C">
        <w:rPr>
          <w:rFonts w:ascii="PT Astra Serif" w:hAnsi="PT Astra Serif"/>
          <w:b/>
          <w:i/>
          <w:sz w:val="28"/>
          <w:szCs w:val="28"/>
        </w:rPr>
        <w:t xml:space="preserve">письменного тура </w:t>
      </w:r>
      <w:r w:rsidRPr="0098039C">
        <w:rPr>
          <w:rFonts w:ascii="PT Astra Serif" w:hAnsi="PT Astra Serif"/>
          <w:sz w:val="28"/>
          <w:szCs w:val="28"/>
        </w:rPr>
        <w:t>предшествует краткий инструктаж участников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правилах</w:t>
      </w:r>
      <w:r w:rsidRPr="0098039C">
        <w:rPr>
          <w:rFonts w:ascii="PT Astra Serif" w:hAnsi="PT Astra Serif"/>
          <w:spacing w:val="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участия 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олимпиаде.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3" w:name="_bookmark17"/>
      <w:bookmarkStart w:id="4" w:name="_bookmark18"/>
      <w:bookmarkEnd w:id="3"/>
      <w:bookmarkEnd w:id="4"/>
    </w:p>
    <w:p w:rsidR="000F5401" w:rsidRPr="0098039C" w:rsidRDefault="000F5401" w:rsidP="0098039C">
      <w:pPr>
        <w:pStyle w:val="3"/>
        <w:numPr>
          <w:ilvl w:val="1"/>
          <w:numId w:val="3"/>
        </w:numPr>
        <w:tabs>
          <w:tab w:val="left" w:pos="1347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5" w:name="_bookmark19"/>
      <w:bookmarkEnd w:id="5"/>
      <w:r w:rsidRPr="0098039C">
        <w:rPr>
          <w:rFonts w:ascii="PT Astra Serif" w:hAnsi="PT Astra Serif"/>
          <w:sz w:val="28"/>
          <w:szCs w:val="28"/>
        </w:rPr>
        <w:t>Необходимое материально-техническое обеспечение для выполнения заданий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муниципального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этапа олимпиады</w:t>
      </w:r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всех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мероприятий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необходима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соответствующая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материальная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база,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которая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включает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себя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элементы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="00D262CD" w:rsidRPr="0098039C">
        <w:rPr>
          <w:rFonts w:ascii="PT Astra Serif" w:hAnsi="PT Astra Serif"/>
          <w:i/>
          <w:sz w:val="28"/>
          <w:szCs w:val="28"/>
        </w:rPr>
        <w:t>письменного</w:t>
      </w:r>
      <w:r w:rsidRPr="0098039C">
        <w:rPr>
          <w:rFonts w:ascii="PT Astra Serif" w:hAnsi="PT Astra Serif"/>
          <w:i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тур</w:t>
      </w:r>
      <w:r w:rsidR="00D262CD" w:rsidRPr="0098039C">
        <w:rPr>
          <w:rFonts w:ascii="PT Astra Serif" w:hAnsi="PT Astra Serif"/>
          <w:sz w:val="28"/>
          <w:szCs w:val="28"/>
        </w:rPr>
        <w:t>а.</w:t>
      </w:r>
    </w:p>
    <w:p w:rsidR="000F5401" w:rsidRPr="0098039C" w:rsidRDefault="000F5401" w:rsidP="0098039C">
      <w:pPr>
        <w:pStyle w:val="3"/>
        <w:numPr>
          <w:ilvl w:val="2"/>
          <w:numId w:val="3"/>
        </w:numPr>
        <w:tabs>
          <w:tab w:val="left" w:pos="1527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Письменный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тур.</w:t>
      </w:r>
    </w:p>
    <w:p w:rsidR="000F5401" w:rsidRPr="0098039C" w:rsidRDefault="000F5401" w:rsidP="0098039C">
      <w:pPr>
        <w:pStyle w:val="a5"/>
        <w:numPr>
          <w:ilvl w:val="3"/>
          <w:numId w:val="3"/>
        </w:numPr>
        <w:tabs>
          <w:tab w:val="left" w:pos="170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Во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всех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аудиториях,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задействованных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lastRenderedPageBreak/>
        <w:t>письменного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тура,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должны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быть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часы, поскольку</w:t>
      </w:r>
      <w:r w:rsidRPr="0098039C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выполнение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 требует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контроля за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временем.</w:t>
      </w:r>
    </w:p>
    <w:p w:rsidR="00594C51" w:rsidRPr="0098039C" w:rsidRDefault="00594C51" w:rsidP="0098039C">
      <w:pPr>
        <w:pStyle w:val="a5"/>
        <w:numPr>
          <w:ilvl w:val="3"/>
          <w:numId w:val="3"/>
        </w:numPr>
        <w:tabs>
          <w:tab w:val="left" w:pos="170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 xml:space="preserve">Для проведения конкурса на </w:t>
      </w:r>
      <w:proofErr w:type="spellStart"/>
      <w:r w:rsidRPr="0098039C">
        <w:rPr>
          <w:rFonts w:ascii="PT Astra Serif" w:hAnsi="PT Astra Serif"/>
          <w:sz w:val="28"/>
          <w:szCs w:val="28"/>
        </w:rPr>
        <w:t>аудирование</w:t>
      </w:r>
      <w:proofErr w:type="spellEnd"/>
      <w:r w:rsidRPr="0098039C">
        <w:rPr>
          <w:rFonts w:ascii="PT Astra Serif" w:hAnsi="PT Astra Serif"/>
          <w:sz w:val="28"/>
          <w:szCs w:val="28"/>
        </w:rPr>
        <w:t xml:space="preserve"> требуются CD-проигрыватели и динамики в каждой аудитории. В аудитории должна быть обеспечена хорошая акустика. В каждой аудитории, где проводится конкурс, должен быть свой диск с записью задания.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Центральная предметно-методическая комиссия рекомендует размножать материалы заданий в формате А4 и не уменьшать формат, поскольку это существенно затрудняет выполнение заданий письменного тура и требует от участников значительных дополнительных усилий; </w:t>
      </w:r>
    </w:p>
    <w:p w:rsidR="000F5401" w:rsidRPr="0098039C" w:rsidRDefault="00594C51" w:rsidP="0098039C">
      <w:pPr>
        <w:pStyle w:val="a5"/>
        <w:numPr>
          <w:ilvl w:val="3"/>
          <w:numId w:val="3"/>
        </w:numPr>
        <w:tabs>
          <w:tab w:val="left" w:pos="170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sym w:font="Symbol" w:char="F02D"/>
      </w:r>
      <w:r w:rsidRPr="0098039C">
        <w:rPr>
          <w:rFonts w:ascii="PT Astra Serif" w:hAnsi="PT Astra Serif"/>
          <w:sz w:val="28"/>
          <w:szCs w:val="28"/>
        </w:rPr>
        <w:t xml:space="preserve"> для проведения всех прочих конкурсов письменного тура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заданий, запасные листы ответов и бумага для черновиков.</w:t>
      </w:r>
    </w:p>
    <w:p w:rsidR="000F5401" w:rsidRPr="0098039C" w:rsidRDefault="000F5401" w:rsidP="0098039C">
      <w:pPr>
        <w:pStyle w:val="a5"/>
        <w:numPr>
          <w:ilvl w:val="3"/>
          <w:numId w:val="3"/>
        </w:numPr>
        <w:tabs>
          <w:tab w:val="left" w:pos="1393"/>
          <w:tab w:val="left" w:pos="170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Всех</w:t>
      </w:r>
      <w:r w:rsidRPr="0098039C">
        <w:rPr>
          <w:rFonts w:ascii="PT Astra Serif" w:hAnsi="PT Astra Serif"/>
          <w:spacing w:val="2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участников</w:t>
      </w:r>
      <w:r w:rsidRPr="0098039C">
        <w:rPr>
          <w:rFonts w:ascii="PT Astra Serif" w:hAnsi="PT Astra Serif"/>
          <w:spacing w:val="16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желательно</w:t>
      </w:r>
      <w:r w:rsidRPr="0098039C">
        <w:rPr>
          <w:rFonts w:ascii="PT Astra Serif" w:hAnsi="PT Astra Serif"/>
          <w:spacing w:val="18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обеспечить</w:t>
      </w:r>
      <w:r w:rsidRPr="0098039C">
        <w:rPr>
          <w:rFonts w:ascii="PT Astra Serif" w:hAnsi="PT Astra Serif"/>
          <w:spacing w:val="19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капиллярными</w:t>
      </w:r>
      <w:r w:rsidRPr="0098039C">
        <w:rPr>
          <w:rFonts w:ascii="PT Astra Serif" w:hAnsi="PT Astra Serif"/>
          <w:spacing w:val="18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или</w:t>
      </w:r>
      <w:r w:rsidRPr="0098039C">
        <w:rPr>
          <w:rFonts w:ascii="PT Astra Serif" w:hAnsi="PT Astra Serif"/>
          <w:spacing w:val="1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гелевыми</w:t>
      </w:r>
      <w:r w:rsidRPr="0098039C">
        <w:rPr>
          <w:rFonts w:ascii="PT Astra Serif" w:hAnsi="PT Astra Serif"/>
          <w:spacing w:val="20"/>
          <w:sz w:val="28"/>
          <w:szCs w:val="28"/>
        </w:rPr>
        <w:t xml:space="preserve"> </w:t>
      </w:r>
      <w:proofErr w:type="gramStart"/>
      <w:r w:rsidRPr="0098039C">
        <w:rPr>
          <w:rFonts w:ascii="PT Astra Serif" w:hAnsi="PT Astra Serif"/>
          <w:sz w:val="28"/>
          <w:szCs w:val="28"/>
        </w:rPr>
        <w:t>ручками</w:t>
      </w:r>
      <w:r w:rsidR="006E5884" w:rsidRPr="0098039C">
        <w:rPr>
          <w:rFonts w:ascii="PT Astra Serif" w:hAnsi="PT Astra Serif"/>
          <w:sz w:val="28"/>
          <w:szCs w:val="28"/>
        </w:rPr>
        <w:t xml:space="preserve"> 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</w:t>
      </w:r>
      <w:proofErr w:type="gramEnd"/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чернилами черного цвета.</w:t>
      </w:r>
      <w:bookmarkStart w:id="6" w:name="_bookmark20"/>
      <w:bookmarkEnd w:id="6"/>
    </w:p>
    <w:p w:rsidR="000F5401" w:rsidRPr="0098039C" w:rsidRDefault="000F5401" w:rsidP="0098039C">
      <w:pPr>
        <w:pStyle w:val="3"/>
        <w:numPr>
          <w:ilvl w:val="1"/>
          <w:numId w:val="3"/>
        </w:numPr>
        <w:tabs>
          <w:tab w:val="left" w:pos="1347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7" w:name="_bookmark21"/>
      <w:bookmarkEnd w:id="7"/>
      <w:r w:rsidRPr="0098039C">
        <w:rPr>
          <w:rFonts w:ascii="PT Astra Serif" w:hAnsi="PT Astra Serif"/>
          <w:sz w:val="28"/>
          <w:szCs w:val="28"/>
        </w:rPr>
        <w:t>Принципы</w:t>
      </w:r>
      <w:r w:rsidRPr="0098039C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формирования   комплектов   заданий   и   методические   подходы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составлению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 муниципального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этапа олимпиады</w:t>
      </w:r>
    </w:p>
    <w:p w:rsidR="00C622B7" w:rsidRPr="0098039C" w:rsidRDefault="000F5401" w:rsidP="0098039C">
      <w:pPr>
        <w:pStyle w:val="a5"/>
        <w:numPr>
          <w:ilvl w:val="2"/>
          <w:numId w:val="3"/>
        </w:numPr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При подготовке олимпиадных заданий для муниципального этапа рекомендуется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подготовить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два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пакета заданий разного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уровня сложности:</w:t>
      </w:r>
      <w:r w:rsidR="00C622B7"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</w:p>
    <w:p w:rsidR="0098039C" w:rsidRPr="0098039C" w:rsidRDefault="00C622B7" w:rsidP="0098039C">
      <w:pPr>
        <w:tabs>
          <w:tab w:val="left" w:pos="1527"/>
        </w:tabs>
        <w:ind w:firstLine="709"/>
        <w:contextualSpacing/>
        <w:jc w:val="both"/>
        <w:rPr>
          <w:rFonts w:ascii="PT Astra Serif" w:hAnsi="PT Astra Serif"/>
          <w:spacing w:val="-57"/>
          <w:sz w:val="28"/>
          <w:szCs w:val="28"/>
        </w:rPr>
      </w:pPr>
      <w:r w:rsidRPr="0098039C">
        <w:rPr>
          <w:rFonts w:ascii="PT Astra Serif" w:hAnsi="PT Astra Serif"/>
          <w:spacing w:val="-4"/>
          <w:sz w:val="28"/>
          <w:szCs w:val="28"/>
        </w:rPr>
        <w:t>для</w:t>
      </w:r>
      <w:r w:rsidRPr="0098039C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98039C">
        <w:rPr>
          <w:rFonts w:ascii="PT Astra Serif" w:hAnsi="PT Astra Serif"/>
          <w:spacing w:val="-4"/>
          <w:sz w:val="28"/>
          <w:szCs w:val="28"/>
        </w:rPr>
        <w:t>7–8</w:t>
      </w:r>
      <w:r w:rsidRPr="0098039C">
        <w:rPr>
          <w:rFonts w:ascii="PT Astra Serif" w:hAnsi="PT Astra Serif"/>
          <w:spacing w:val="-10"/>
          <w:sz w:val="28"/>
          <w:szCs w:val="28"/>
        </w:rPr>
        <w:t xml:space="preserve"> </w:t>
      </w:r>
      <w:r w:rsidRPr="0098039C">
        <w:rPr>
          <w:rFonts w:ascii="PT Astra Serif" w:hAnsi="PT Astra Serif"/>
          <w:spacing w:val="-4"/>
          <w:sz w:val="28"/>
          <w:szCs w:val="28"/>
        </w:rPr>
        <w:t>классов</w:t>
      </w:r>
      <w:r w:rsidRPr="0098039C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98039C">
        <w:rPr>
          <w:rFonts w:ascii="PT Astra Serif" w:hAnsi="PT Astra Serif"/>
          <w:spacing w:val="-4"/>
          <w:sz w:val="28"/>
          <w:szCs w:val="28"/>
        </w:rPr>
        <w:t>–</w:t>
      </w:r>
      <w:r w:rsidRPr="0098039C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98039C">
        <w:rPr>
          <w:rFonts w:ascii="PT Astra Serif" w:hAnsi="PT Astra Serif"/>
          <w:spacing w:val="-4"/>
          <w:sz w:val="28"/>
          <w:szCs w:val="28"/>
        </w:rPr>
        <w:t>рекомендуемый уровень</w:t>
      </w:r>
      <w:r w:rsidRPr="0098039C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98039C">
        <w:rPr>
          <w:rFonts w:ascii="PT Astra Serif" w:hAnsi="PT Astra Serif"/>
          <w:spacing w:val="-4"/>
          <w:sz w:val="28"/>
          <w:szCs w:val="28"/>
        </w:rPr>
        <w:t>сложности</w:t>
      </w:r>
      <w:r w:rsidRPr="0098039C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98039C">
        <w:rPr>
          <w:rFonts w:ascii="PT Astra Serif" w:hAnsi="PT Astra Serif"/>
          <w:spacing w:val="-3"/>
          <w:sz w:val="28"/>
          <w:szCs w:val="28"/>
        </w:rPr>
        <w:t>по</w:t>
      </w:r>
      <w:r w:rsidRPr="0098039C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98039C">
        <w:rPr>
          <w:rFonts w:ascii="PT Astra Serif" w:hAnsi="PT Astra Serif"/>
          <w:spacing w:val="-3"/>
          <w:sz w:val="28"/>
          <w:szCs w:val="28"/>
        </w:rPr>
        <w:t>шкале</w:t>
      </w:r>
      <w:r w:rsidRPr="0098039C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98039C">
        <w:rPr>
          <w:rFonts w:ascii="PT Astra Serif" w:hAnsi="PT Astra Serif"/>
          <w:spacing w:val="-3"/>
          <w:sz w:val="28"/>
          <w:szCs w:val="28"/>
        </w:rPr>
        <w:t>Совета</w:t>
      </w:r>
      <w:r w:rsidRPr="0098039C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98039C">
        <w:rPr>
          <w:rFonts w:ascii="PT Astra Serif" w:hAnsi="PT Astra Serif"/>
          <w:spacing w:val="-3"/>
          <w:sz w:val="28"/>
          <w:szCs w:val="28"/>
        </w:rPr>
        <w:t>Европы</w:t>
      </w:r>
      <w:r w:rsidRPr="0098039C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98039C">
        <w:rPr>
          <w:rFonts w:ascii="PT Astra Serif" w:hAnsi="PT Astra Serif"/>
          <w:spacing w:val="-3"/>
          <w:sz w:val="28"/>
          <w:szCs w:val="28"/>
        </w:rPr>
        <w:t>B1–B1+</w:t>
      </w:r>
      <w:r w:rsidRPr="0098039C">
        <w:rPr>
          <w:rFonts w:ascii="PT Astra Serif" w:hAnsi="PT Astra Serif"/>
          <w:spacing w:val="-3"/>
          <w:position w:val="8"/>
          <w:sz w:val="28"/>
          <w:szCs w:val="28"/>
        </w:rPr>
        <w:t>1</w:t>
      </w:r>
      <w:r w:rsidRPr="0098039C">
        <w:rPr>
          <w:rFonts w:ascii="PT Astra Serif" w:hAnsi="PT Astra Serif"/>
          <w:spacing w:val="-3"/>
          <w:sz w:val="28"/>
          <w:szCs w:val="28"/>
        </w:rPr>
        <w:t>;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</w:p>
    <w:p w:rsidR="0098039C" w:rsidRPr="0098039C" w:rsidRDefault="00C622B7" w:rsidP="0098039C">
      <w:pPr>
        <w:tabs>
          <w:tab w:val="left" w:pos="1527"/>
        </w:tabs>
        <w:ind w:firstLine="709"/>
        <w:contextualSpacing/>
        <w:jc w:val="both"/>
        <w:rPr>
          <w:rFonts w:ascii="PT Astra Serif" w:hAnsi="PT Astra Serif"/>
          <w:spacing w:val="-57"/>
          <w:sz w:val="28"/>
          <w:szCs w:val="28"/>
        </w:rPr>
      </w:pPr>
      <w:r w:rsidRPr="0098039C">
        <w:rPr>
          <w:rFonts w:ascii="PT Astra Serif" w:hAnsi="PT Astra Serif"/>
          <w:spacing w:val="-6"/>
          <w:sz w:val="28"/>
          <w:szCs w:val="28"/>
        </w:rPr>
        <w:t xml:space="preserve">для 9–11 классов – рекомендуемый </w:t>
      </w:r>
      <w:r w:rsidRPr="0098039C">
        <w:rPr>
          <w:rFonts w:ascii="PT Astra Serif" w:hAnsi="PT Astra Serif"/>
          <w:spacing w:val="-5"/>
          <w:sz w:val="28"/>
          <w:szCs w:val="28"/>
        </w:rPr>
        <w:t>уровень сложности по шкале Совета Европы B2–B2+</w:t>
      </w:r>
      <w:r w:rsidRPr="0098039C">
        <w:rPr>
          <w:rFonts w:ascii="PT Astra Serif" w:hAnsi="PT Astra Serif"/>
          <w:spacing w:val="-5"/>
          <w:position w:val="8"/>
          <w:sz w:val="28"/>
          <w:szCs w:val="28"/>
        </w:rPr>
        <w:t>2</w:t>
      </w:r>
      <w:r w:rsidRPr="0098039C">
        <w:rPr>
          <w:rFonts w:ascii="PT Astra Serif" w:hAnsi="PT Astra Serif"/>
          <w:spacing w:val="-5"/>
          <w:sz w:val="28"/>
          <w:szCs w:val="28"/>
        </w:rPr>
        <w:t>.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</w:p>
    <w:p w:rsidR="000F5401" w:rsidRPr="0098039C" w:rsidRDefault="00C622B7" w:rsidP="0098039C">
      <w:pPr>
        <w:tabs>
          <w:tab w:val="left" w:pos="1527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При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подготовке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рекомендуется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сочетать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задания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разного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уровня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сложности.</w:t>
      </w:r>
    </w:p>
    <w:p w:rsidR="00C622B7" w:rsidRPr="0098039C" w:rsidRDefault="00C622B7" w:rsidP="0098039C">
      <w:pPr>
        <w:pStyle w:val="a5"/>
        <w:numPr>
          <w:ilvl w:val="2"/>
          <w:numId w:val="3"/>
        </w:numPr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Для муниципального этап</w:t>
      </w:r>
      <w:r w:rsidR="0098039C">
        <w:rPr>
          <w:rFonts w:ascii="PT Astra Serif" w:hAnsi="PT Astra Serif"/>
          <w:sz w:val="28"/>
          <w:szCs w:val="28"/>
        </w:rPr>
        <w:t xml:space="preserve">а олимпиады по испанскому языку </w:t>
      </w:r>
      <w:r w:rsidRPr="0098039C">
        <w:rPr>
          <w:rFonts w:ascii="PT Astra Serif" w:hAnsi="PT Astra Serif"/>
          <w:sz w:val="28"/>
          <w:szCs w:val="28"/>
        </w:rPr>
        <w:t>предметно</w:t>
      </w:r>
      <w:r w:rsidR="0098039C" w:rsidRPr="0098039C">
        <w:rPr>
          <w:rFonts w:ascii="PT Astra Serif" w:hAnsi="PT Astra Serif"/>
          <w:sz w:val="28"/>
          <w:szCs w:val="28"/>
        </w:rPr>
        <w:t>-</w:t>
      </w:r>
      <w:r w:rsidRPr="0098039C">
        <w:rPr>
          <w:rFonts w:ascii="PT Astra Serif" w:hAnsi="PT Astra Serif"/>
          <w:sz w:val="28"/>
          <w:szCs w:val="28"/>
        </w:rPr>
        <w:t xml:space="preserve">методическим комиссиям необходимо разработать 4 задания в виде тестов закрытого типа: </w:t>
      </w:r>
      <w:proofErr w:type="spellStart"/>
      <w:r w:rsidRPr="0098039C">
        <w:rPr>
          <w:rFonts w:ascii="PT Astra Serif" w:hAnsi="PT Astra Serif"/>
          <w:sz w:val="28"/>
          <w:szCs w:val="28"/>
        </w:rPr>
        <w:t>аудирование</w:t>
      </w:r>
      <w:proofErr w:type="spellEnd"/>
      <w:r w:rsidRPr="0098039C">
        <w:rPr>
          <w:rFonts w:ascii="PT Astra Serif" w:hAnsi="PT Astra Serif"/>
          <w:sz w:val="28"/>
          <w:szCs w:val="28"/>
        </w:rPr>
        <w:t xml:space="preserve"> (15 вопросов), лексико-грамматический тест (20 вопросов), </w:t>
      </w:r>
      <w:proofErr w:type="spellStart"/>
      <w:r w:rsidRPr="0098039C">
        <w:rPr>
          <w:rFonts w:ascii="PT Astra Serif" w:hAnsi="PT Astra Serif"/>
          <w:sz w:val="28"/>
          <w:szCs w:val="28"/>
        </w:rPr>
        <w:t>лингвострановедение</w:t>
      </w:r>
      <w:proofErr w:type="spellEnd"/>
      <w:r w:rsidRPr="0098039C">
        <w:rPr>
          <w:rFonts w:ascii="PT Astra Serif" w:hAnsi="PT Astra Serif"/>
          <w:sz w:val="28"/>
          <w:szCs w:val="28"/>
        </w:rPr>
        <w:t xml:space="preserve"> (10 вопросов), чтение (10 вопросов), а также задание творческой направленности «креативное письмо». Все задания муниципального этапа раскрывают требования к результатам освоения основной образовательной программы на уровне основного и среднего общего образования, планируемые результаты и примерное содержание учебного предмета «испанский язык», представленные в Примерных основных образовательных программах основного и среднего общего образования по испанскому языку.</w:t>
      </w:r>
    </w:p>
    <w:p w:rsidR="00463DF1" w:rsidRPr="0098039C" w:rsidRDefault="00463DF1" w:rsidP="0098039C">
      <w:pPr>
        <w:pStyle w:val="a5"/>
        <w:numPr>
          <w:ilvl w:val="2"/>
          <w:numId w:val="3"/>
        </w:numPr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Уровень сложности заданий должен быть определен таким образом, чтобы, на их решение участник смог затратить в общей сложности следующее количество минут:</w:t>
      </w:r>
    </w:p>
    <w:p w:rsidR="00463DF1" w:rsidRPr="0098039C" w:rsidRDefault="00463DF1" w:rsidP="0098039C">
      <w:pPr>
        <w:pStyle w:val="a5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lastRenderedPageBreak/>
        <w:t>7-8 класс – 4 академических часа (180 минут);</w:t>
      </w:r>
    </w:p>
    <w:p w:rsidR="00463DF1" w:rsidRPr="0098039C" w:rsidRDefault="00463DF1" w:rsidP="0098039C">
      <w:pPr>
        <w:pStyle w:val="a5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9-11 класс – 4 академических часа (180 минут);</w:t>
      </w:r>
    </w:p>
    <w:p w:rsidR="000F5401" w:rsidRPr="0098039C" w:rsidRDefault="00ED7F6A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93980</wp:posOffset>
                </wp:positionV>
                <wp:extent cx="1828800" cy="8890"/>
                <wp:effectExtent l="0" t="1905" r="3810" b="0"/>
                <wp:wrapTopAndBottom/>
                <wp:docPr id="2" name="docshape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A4EF7" id="docshape60" o:spid="_x0000_s1026" style="position:absolute;margin-left:70.95pt;margin-top:7.4pt;width:2in;height:.7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McEcgIAAPgEAAAOAAAAZHJzL2Uyb0RvYy54bWysVF1v2yAUfZ+0/4B4T/0hJ7WtOFWbLtOk&#10;bqvU7QcQwDEaBgYkTjftv++CkzTZXqppfsBcLlzOPede5jf7XqIdt05o1eDsKsWIK6qZUJsGf/2y&#10;mpQYOU8UI1Ir3uBn7vDN4u2b+WBqnutOS8YtgiDK1YNpcOe9qZPE0Y73xF1pwxU4W2174sG0m4RZ&#10;MkD0XiZ5ms6SQVtmrKbcOVi9H514EeO3Laf+c9s67pFsMGDzcbRxXIcxWcxJvbHEdIIeYJB/QNET&#10;oeDSU6h74gnaWvFXqF5Qq51u/RXVfaLbVlAec4BssvSPbJ46YnjMBchx5kST+39h6afdo0WCNTjH&#10;SJEeJGKaunDxLLIzGFfDpifzaEN+zjxo+s0hpZcdURt+a60eOk4YYMoCm8nFgWA4OIrWw0fNIDjZ&#10;eh2J2re2DwGBArSPejyf9OB7jygsZmVelinIRsFXllUElJD6eNZY599z3aMwabAFtWNssntwPmAh&#10;9XFLxK6lYCshZTTsZr2UFu1IqIz4RfiQ4vk2qcJmpcOxMeK4AhDhjuALYKPSP6ssL9K7vJqsZuX1&#10;pFgV00l1nZaTNKvuqllaVMX96lcAmBV1Jxjj6kEofqy6rHidqof6H+sl1h0aGlxN82nM/QK9e12S&#10;vfDQhFL0wPKJCVIHWd8pFlvEEyHHeXIJP7IMHBz/kZVYBEH30IeuXmv2DDVgNYgEasJzAZNO2x8Y&#10;DdB6DXbft8RyjOQHBXVUZUURejUaxfQ6B8Oee9bnHqIohGqwx2icLv3Y31tjxaaDm7JIjNK3UHut&#10;iIXxgupQsdBeMYPDUxD699yOu14erMVvAAAA//8DAFBLAwQUAAYACAAAACEArW7DSNwAAAAJAQAA&#10;DwAAAGRycy9kb3ducmV2LnhtbExPy07DMBC8I/EP1iJxo06jUDUhTkWROCLRwoHenHhJosbrYLtt&#10;6Nd3e4LbzkOzM+VqsoM4og+9IwXzWQICqXGmp1bB58frwxJEiJqMHhyhgl8MsKpub0pdGHeiDR63&#10;sRUcQqHQCroYx0LK0HRodZi5EYm1b+etjgx9K43XJw63g0yTZCGt7ok/dHrElw6b/fZgFazz5frn&#10;PaO386be4e6r3j+mPlHq/m56fgIRcYp/ZrjW5+pQcafaHcgEMTDO5jlbrwdPYEOW5kzUTCxSkFUp&#10;/y+oLgAAAP//AwBQSwECLQAUAAYACAAAACEAtoM4kv4AAADhAQAAEwAAAAAAAAAAAAAAAAAAAAAA&#10;W0NvbnRlbnRfVHlwZXNdLnhtbFBLAQItABQABgAIAAAAIQA4/SH/1gAAAJQBAAALAAAAAAAAAAAA&#10;AAAAAC8BAABfcmVscy8ucmVsc1BLAQItABQABgAIAAAAIQDrOMcEcgIAAPgEAAAOAAAAAAAAAAAA&#10;AAAAAC4CAABkcnMvZTJvRG9jLnhtbFBLAQItABQABgAIAAAAIQCtbsNI3AAAAAkBAAAPAAAAAAAA&#10;AAAAAAAAAMwEAABkcnMvZG93bnJldi54bWxQSwUGAAAAAAQABADzAAAA1QUAAAAA&#10;" fillcolor="black" stroked="f">
                <w10:wrap type="topAndBottom" anchorx="page"/>
              </v:rect>
            </w:pict>
          </mc:Fallback>
        </mc:AlternateContent>
      </w:r>
      <w:r w:rsidR="000F5401" w:rsidRPr="0098039C">
        <w:rPr>
          <w:rFonts w:ascii="PT Astra Serif" w:hAnsi="PT Astra Serif"/>
          <w:position w:val="7"/>
          <w:sz w:val="28"/>
          <w:szCs w:val="28"/>
        </w:rPr>
        <w:t>1</w:t>
      </w:r>
      <w:r w:rsidR="000F5401" w:rsidRPr="0098039C">
        <w:rPr>
          <w:rFonts w:ascii="PT Astra Serif" w:hAnsi="PT Astra Serif"/>
          <w:spacing w:val="16"/>
          <w:position w:val="7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B1+</w:t>
      </w:r>
      <w:r w:rsidR="000F5401" w:rsidRPr="0098039C">
        <w:rPr>
          <w:rFonts w:ascii="PT Astra Serif" w:hAnsi="PT Astra Serif"/>
          <w:spacing w:val="25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означает</w:t>
      </w:r>
      <w:r w:rsidR="000F5401" w:rsidRPr="0098039C">
        <w:rPr>
          <w:rFonts w:ascii="PT Astra Serif" w:hAnsi="PT Astra Serif"/>
          <w:spacing w:val="24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усложнение</w:t>
      </w:r>
      <w:r w:rsidR="000F5401" w:rsidRPr="0098039C">
        <w:rPr>
          <w:rFonts w:ascii="PT Astra Serif" w:hAnsi="PT Astra Serif"/>
          <w:spacing w:val="25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заданий:</w:t>
      </w:r>
      <w:r w:rsidR="000F5401" w:rsidRPr="0098039C">
        <w:rPr>
          <w:rFonts w:ascii="PT Astra Serif" w:hAnsi="PT Astra Serif"/>
          <w:spacing w:val="25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то</w:t>
      </w:r>
      <w:r w:rsidR="000F5401" w:rsidRPr="0098039C">
        <w:rPr>
          <w:rFonts w:ascii="PT Astra Serif" w:hAnsi="PT Astra Serif"/>
          <w:spacing w:val="22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есть</w:t>
      </w:r>
      <w:r w:rsidR="000F5401" w:rsidRPr="0098039C">
        <w:rPr>
          <w:rFonts w:ascii="PT Astra Serif" w:hAnsi="PT Astra Serif"/>
          <w:spacing w:val="24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большинство</w:t>
      </w:r>
      <w:r w:rsidR="000F5401" w:rsidRPr="0098039C">
        <w:rPr>
          <w:rFonts w:ascii="PT Astra Serif" w:hAnsi="PT Astra Serif"/>
          <w:spacing w:val="25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заданий</w:t>
      </w:r>
      <w:r w:rsidR="000F5401" w:rsidRPr="0098039C">
        <w:rPr>
          <w:rFonts w:ascii="PT Astra Serif" w:hAnsi="PT Astra Serif"/>
          <w:spacing w:val="24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должны</w:t>
      </w:r>
      <w:r w:rsidR="000F5401" w:rsidRPr="0098039C">
        <w:rPr>
          <w:rFonts w:ascii="PT Astra Serif" w:hAnsi="PT Astra Serif"/>
          <w:spacing w:val="22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соответствовать</w:t>
      </w:r>
      <w:r w:rsidR="000F5401" w:rsidRPr="0098039C">
        <w:rPr>
          <w:rFonts w:ascii="PT Astra Serif" w:hAnsi="PT Astra Serif"/>
          <w:spacing w:val="25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уровню</w:t>
      </w:r>
      <w:r w:rsidR="000F5401" w:rsidRPr="0098039C">
        <w:rPr>
          <w:rFonts w:ascii="PT Astra Serif" w:hAnsi="PT Astra Serif"/>
          <w:spacing w:val="-52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B1,</w:t>
      </w:r>
      <w:r w:rsidR="000F5401"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но возможно включение 2–3 заданий уровня</w:t>
      </w:r>
      <w:r w:rsidR="000F5401"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B2.</w:t>
      </w:r>
    </w:p>
    <w:p w:rsidR="000F5401" w:rsidRPr="0098039C" w:rsidRDefault="000F5401" w:rsidP="0098039C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position w:val="7"/>
          <w:sz w:val="28"/>
          <w:szCs w:val="28"/>
        </w:rPr>
        <w:t>2</w:t>
      </w:r>
      <w:r w:rsidRPr="0098039C">
        <w:rPr>
          <w:rFonts w:ascii="PT Astra Serif" w:hAnsi="PT Astra Serif"/>
          <w:spacing w:val="16"/>
          <w:position w:val="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B2+</w:t>
      </w:r>
      <w:r w:rsidRPr="0098039C">
        <w:rPr>
          <w:rFonts w:ascii="PT Astra Serif" w:hAnsi="PT Astra Serif"/>
          <w:spacing w:val="2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означает</w:t>
      </w:r>
      <w:r w:rsidRPr="0098039C">
        <w:rPr>
          <w:rFonts w:ascii="PT Astra Serif" w:hAnsi="PT Astra Serif"/>
          <w:spacing w:val="2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усложнение</w:t>
      </w:r>
      <w:r w:rsidRPr="0098039C">
        <w:rPr>
          <w:rFonts w:ascii="PT Astra Serif" w:hAnsi="PT Astra Serif"/>
          <w:spacing w:val="2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заданий:</w:t>
      </w:r>
      <w:r w:rsidRPr="0098039C">
        <w:rPr>
          <w:rFonts w:ascii="PT Astra Serif" w:hAnsi="PT Astra Serif"/>
          <w:spacing w:val="2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то</w:t>
      </w:r>
      <w:r w:rsidRPr="0098039C">
        <w:rPr>
          <w:rFonts w:ascii="PT Astra Serif" w:hAnsi="PT Astra Serif"/>
          <w:spacing w:val="2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есть</w:t>
      </w:r>
      <w:r w:rsidRPr="0098039C">
        <w:rPr>
          <w:rFonts w:ascii="PT Astra Serif" w:hAnsi="PT Astra Serif"/>
          <w:spacing w:val="2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большинство</w:t>
      </w:r>
      <w:r w:rsidRPr="0098039C">
        <w:rPr>
          <w:rFonts w:ascii="PT Astra Serif" w:hAnsi="PT Astra Serif"/>
          <w:spacing w:val="2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  <w:r w:rsidRPr="0098039C">
        <w:rPr>
          <w:rFonts w:ascii="PT Astra Serif" w:hAnsi="PT Astra Serif"/>
          <w:spacing w:val="2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должны</w:t>
      </w:r>
      <w:r w:rsidRPr="0098039C">
        <w:rPr>
          <w:rFonts w:ascii="PT Astra Serif" w:hAnsi="PT Astra Serif"/>
          <w:spacing w:val="2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соответствовать</w:t>
      </w:r>
      <w:r w:rsidRPr="0098039C">
        <w:rPr>
          <w:rFonts w:ascii="PT Astra Serif" w:hAnsi="PT Astra Serif"/>
          <w:spacing w:val="2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уровню</w:t>
      </w:r>
      <w:r w:rsidRPr="0098039C">
        <w:rPr>
          <w:rFonts w:ascii="PT Astra Serif" w:hAnsi="PT Astra Serif"/>
          <w:spacing w:val="-5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B2,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но возможно включение 2–3 заданий уровня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C1.</w:t>
      </w:r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 xml:space="preserve">Участники    олимпиады   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 xml:space="preserve">должны    быть   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допущены     до     всех     конкурсов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(т.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е.</w:t>
      </w:r>
      <w:r w:rsidRPr="0098039C">
        <w:rPr>
          <w:rFonts w:ascii="PT Astra Serif" w:hAnsi="PT Astra Serif"/>
          <w:spacing w:val="58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промежуточное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отсеивание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участников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рекомендуется).</w:t>
      </w:r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b/>
          <w:sz w:val="28"/>
          <w:szCs w:val="28"/>
        </w:rPr>
        <w:t>Тексты должны удовлетворять следующим требованиям</w:t>
      </w:r>
      <w:r w:rsidRPr="0098039C">
        <w:rPr>
          <w:rFonts w:ascii="PT Astra Serif" w:hAnsi="PT Astra Serif"/>
          <w:sz w:val="28"/>
          <w:szCs w:val="28"/>
        </w:rPr>
        <w:t>: быть современными,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аутентичными,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тематически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социокультурно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адекватными,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текстах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должна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использоваться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ненормативная лексика.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Рекомендуется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использовать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современные,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аутентичные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тексты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старшей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возрастной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категории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(9–11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классы).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младшей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возрастной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категории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(7–8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классы)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рекомендуется адаптация текстов. Тип и жанр текста должен соответствовать проверяемому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речевому умению. Их тематика может быть связана с образованием, выбором профессии 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жизнью молодого поколения, а дискурсивные и прагматические параметры – с актуальной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социокультурной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ситуацией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России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и/или странах</w:t>
      </w:r>
      <w:r w:rsidRPr="0098039C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изучаемого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языка.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ходе</w:t>
      </w:r>
      <w:r w:rsidRPr="0098039C">
        <w:rPr>
          <w:rFonts w:ascii="PT Astra Serif" w:hAnsi="PT Astra Serif"/>
          <w:spacing w:val="47"/>
          <w:sz w:val="28"/>
          <w:szCs w:val="28"/>
        </w:rPr>
        <w:t xml:space="preserve"> </w:t>
      </w:r>
      <w:proofErr w:type="spellStart"/>
      <w:r w:rsidRPr="0098039C">
        <w:rPr>
          <w:rFonts w:ascii="PT Astra Serif" w:hAnsi="PT Astra Serif"/>
          <w:sz w:val="28"/>
          <w:szCs w:val="28"/>
        </w:rPr>
        <w:t>претестовой</w:t>
      </w:r>
      <w:proofErr w:type="spellEnd"/>
      <w:r w:rsidRPr="0098039C">
        <w:rPr>
          <w:rFonts w:ascii="PT Astra Serif" w:hAnsi="PT Astra Serif"/>
          <w:spacing w:val="5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обработки</w:t>
      </w:r>
      <w:r w:rsidRPr="0098039C">
        <w:rPr>
          <w:rFonts w:ascii="PT Astra Serif" w:hAnsi="PT Astra Serif"/>
          <w:spacing w:val="49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текстах</w:t>
      </w:r>
      <w:r w:rsidRPr="0098039C">
        <w:rPr>
          <w:rFonts w:ascii="PT Astra Serif" w:hAnsi="PT Astra Serif"/>
          <w:spacing w:val="5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допускаются</w:t>
      </w:r>
      <w:r w:rsidRPr="0098039C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сокращения,</w:t>
      </w:r>
      <w:r w:rsidRPr="0098039C">
        <w:rPr>
          <w:rFonts w:ascii="PT Astra Serif" w:hAnsi="PT Astra Serif"/>
          <w:spacing w:val="49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</w:t>
      </w:r>
      <w:r w:rsidRPr="0098039C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приводящие</w:t>
      </w:r>
      <w:r w:rsidRPr="0098039C">
        <w:rPr>
          <w:rFonts w:ascii="PT Astra Serif" w:hAnsi="PT Astra Serif"/>
          <w:spacing w:val="-58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 искажению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общего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смысла.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Языковая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сложность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текстов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должна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соответствовать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выбранному уровню сложности, а интеллектуальная сложность предложенных для решения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экстралингвистических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задач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возрасту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участников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К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факторам,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делающим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текст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неприемлемым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выбора,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следует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отнести: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тематический: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война,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смерть,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расовая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религиозная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нетерпимость;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возрастной:</w:t>
      </w:r>
      <w:r w:rsidRPr="0098039C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тема</w:t>
      </w:r>
      <w:r w:rsidRPr="0098039C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</w:t>
      </w:r>
      <w:r w:rsidRPr="0098039C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вписывается</w:t>
      </w:r>
      <w:r w:rsidRPr="0098039C">
        <w:rPr>
          <w:rFonts w:ascii="PT Astra Serif" w:hAnsi="PT Astra Serif"/>
          <w:spacing w:val="106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10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круг</w:t>
      </w:r>
      <w:r w:rsidRPr="0098039C">
        <w:rPr>
          <w:rFonts w:ascii="PT Astra Serif" w:hAnsi="PT Astra Serif"/>
          <w:spacing w:val="109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интересов</w:t>
      </w:r>
      <w:r w:rsidRPr="0098039C">
        <w:rPr>
          <w:rFonts w:ascii="PT Astra Serif" w:hAnsi="PT Astra Serif"/>
          <w:spacing w:val="106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той</w:t>
      </w:r>
      <w:r w:rsidRPr="0098039C">
        <w:rPr>
          <w:rFonts w:ascii="PT Astra Serif" w:hAnsi="PT Astra Serif"/>
          <w:spacing w:val="109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возрастной</w:t>
      </w:r>
      <w:r w:rsidRPr="0098039C">
        <w:rPr>
          <w:rFonts w:ascii="PT Astra Serif" w:hAnsi="PT Astra Serif"/>
          <w:spacing w:val="10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группы,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которую ориентирован текст;</w:t>
      </w:r>
    </w:p>
    <w:p w:rsidR="000F5401" w:rsidRPr="0098039C" w:rsidRDefault="00463DF1" w:rsidP="0098039C">
      <w:pPr>
        <w:pStyle w:val="a5"/>
        <w:numPr>
          <w:ilvl w:val="0"/>
          <w:numId w:val="2"/>
        </w:numPr>
        <w:tabs>
          <w:tab w:val="left" w:pos="1393"/>
          <w:tab w:val="left" w:pos="3500"/>
          <w:tab w:val="left" w:pos="3826"/>
          <w:tab w:val="left" w:pos="4682"/>
          <w:tab w:val="left" w:pos="5821"/>
          <w:tab w:val="left" w:pos="6651"/>
          <w:tab w:val="left" w:pos="824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социокультурный:</w:t>
      </w:r>
      <w:r w:rsidRPr="0098039C">
        <w:rPr>
          <w:rFonts w:ascii="PT Astra Serif" w:hAnsi="PT Astra Serif"/>
          <w:sz w:val="28"/>
          <w:szCs w:val="28"/>
        </w:rPr>
        <w:tab/>
        <w:t xml:space="preserve">в тексте слишком много </w:t>
      </w:r>
      <w:r w:rsidR="000F5401" w:rsidRPr="0098039C">
        <w:rPr>
          <w:rFonts w:ascii="PT Astra Serif" w:hAnsi="PT Astra Serif"/>
          <w:sz w:val="28"/>
          <w:szCs w:val="28"/>
        </w:rPr>
        <w:t>специфичной</w:t>
      </w:r>
      <w:r w:rsidRPr="0098039C">
        <w:rPr>
          <w:rFonts w:ascii="PT Astra Serif" w:hAnsi="PT Astra Serif"/>
          <w:sz w:val="28"/>
          <w:szCs w:val="28"/>
        </w:rPr>
        <w:t xml:space="preserve"> </w:t>
      </w:r>
      <w:r w:rsidR="0098039C" w:rsidRPr="0098039C">
        <w:rPr>
          <w:rFonts w:ascii="PT Astra Serif" w:hAnsi="PT Astra Serif"/>
          <w:spacing w:val="-1"/>
          <w:sz w:val="28"/>
          <w:szCs w:val="28"/>
        </w:rPr>
        <w:t xml:space="preserve">социокультурной </w:t>
      </w:r>
      <w:r w:rsidR="0098039C" w:rsidRPr="0098039C">
        <w:rPr>
          <w:rFonts w:ascii="PT Astra Serif" w:hAnsi="PT Astra Serif"/>
          <w:spacing w:val="-57"/>
          <w:sz w:val="28"/>
          <w:szCs w:val="28"/>
        </w:rPr>
        <w:t>информации</w:t>
      </w:r>
      <w:r w:rsidR="000F5401" w:rsidRPr="0098039C">
        <w:rPr>
          <w:rFonts w:ascii="PT Astra Serif" w:hAnsi="PT Astra Serif"/>
          <w:sz w:val="28"/>
          <w:szCs w:val="28"/>
        </w:rPr>
        <w:t>,</w:t>
      </w:r>
      <w:r w:rsidR="000F5401"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которой</w:t>
      </w:r>
      <w:r w:rsidR="000F5401"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не</w:t>
      </w:r>
      <w:r w:rsidR="000F5401"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владеют</w:t>
      </w:r>
      <w:r w:rsidR="000F5401" w:rsidRPr="0098039C">
        <w:rPr>
          <w:rFonts w:ascii="PT Astra Serif" w:hAnsi="PT Astra Serif"/>
          <w:spacing w:val="4"/>
          <w:sz w:val="28"/>
          <w:szCs w:val="28"/>
        </w:rPr>
        <w:t xml:space="preserve"> </w:t>
      </w:r>
      <w:r w:rsidR="000F5401" w:rsidRPr="0098039C">
        <w:rPr>
          <w:rFonts w:ascii="PT Astra Serif" w:hAnsi="PT Astra Serif"/>
          <w:sz w:val="28"/>
          <w:szCs w:val="28"/>
        </w:rPr>
        <w:t>участники олимпиады;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лингвистический: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слишком</w:t>
      </w:r>
      <w:r w:rsidRPr="0098039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высокий уровень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языковой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сложности.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527"/>
        </w:tabs>
        <w:ind w:left="0" w:firstLine="709"/>
        <w:contextualSpacing/>
        <w:rPr>
          <w:rFonts w:ascii="PT Astra Serif" w:hAnsi="PT Astra Serif"/>
          <w:b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Рекомендуется</w:t>
      </w:r>
      <w:r w:rsidRPr="0098039C">
        <w:rPr>
          <w:rFonts w:ascii="PT Astra Serif" w:hAnsi="PT Astra Serif"/>
          <w:spacing w:val="58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использовать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разнообразные</w:t>
      </w:r>
      <w:r w:rsidRPr="0098039C">
        <w:rPr>
          <w:rFonts w:ascii="PT Astra Serif" w:hAnsi="PT Astra Serif"/>
          <w:spacing w:val="62"/>
          <w:sz w:val="28"/>
          <w:szCs w:val="28"/>
        </w:rPr>
        <w:t xml:space="preserve"> </w:t>
      </w:r>
      <w:r w:rsidRPr="0098039C">
        <w:rPr>
          <w:rFonts w:ascii="PT Astra Serif" w:hAnsi="PT Astra Serif"/>
          <w:b/>
          <w:sz w:val="28"/>
          <w:szCs w:val="28"/>
        </w:rPr>
        <w:t>виды</w:t>
      </w:r>
      <w:r w:rsidRPr="0098039C">
        <w:rPr>
          <w:rFonts w:ascii="PT Astra Serif" w:hAnsi="PT Astra Serif"/>
          <w:b/>
          <w:spacing w:val="66"/>
          <w:sz w:val="28"/>
          <w:szCs w:val="28"/>
        </w:rPr>
        <w:t xml:space="preserve"> </w:t>
      </w:r>
      <w:r w:rsidRPr="0098039C">
        <w:rPr>
          <w:rFonts w:ascii="PT Astra Serif" w:hAnsi="PT Astra Serif"/>
          <w:b/>
          <w:sz w:val="28"/>
          <w:szCs w:val="28"/>
        </w:rPr>
        <w:t>заданий</w:t>
      </w:r>
      <w:r w:rsidRPr="0098039C">
        <w:rPr>
          <w:rFonts w:ascii="PT Astra Serif" w:hAnsi="PT Astra Serif"/>
          <w:b/>
          <w:spacing w:val="63"/>
          <w:sz w:val="28"/>
          <w:szCs w:val="28"/>
        </w:rPr>
        <w:t xml:space="preserve"> </w:t>
      </w:r>
      <w:r w:rsidRPr="0098039C">
        <w:rPr>
          <w:rFonts w:ascii="PT Astra Serif" w:hAnsi="PT Astra Serif"/>
          <w:b/>
          <w:sz w:val="28"/>
          <w:szCs w:val="28"/>
        </w:rPr>
        <w:t>следующих</w:t>
      </w:r>
      <w:r w:rsidRPr="0098039C">
        <w:rPr>
          <w:rFonts w:ascii="PT Astra Serif" w:hAnsi="PT Astra Serif"/>
          <w:b/>
          <w:spacing w:val="66"/>
          <w:sz w:val="28"/>
          <w:szCs w:val="28"/>
        </w:rPr>
        <w:t xml:space="preserve"> </w:t>
      </w:r>
      <w:r w:rsidRPr="0098039C">
        <w:rPr>
          <w:rFonts w:ascii="PT Astra Serif" w:hAnsi="PT Astra Serif"/>
          <w:b/>
          <w:sz w:val="28"/>
          <w:szCs w:val="28"/>
        </w:rPr>
        <w:t>типов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(т.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е.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внутри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одного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пакета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рекомендуется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сочетать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задания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разного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типа):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множественный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выбор: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выбор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среди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трех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или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четырех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вариантов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ответов,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или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выбор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вариантов ответов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из предложенного меню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(списка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вариантов);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альтернативный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выбор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(правильно/неправильно)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или</w:t>
      </w:r>
      <w:r w:rsidRPr="0098039C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усложненный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альтернативный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выбор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(правильно/неправильно/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тексте не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сказано);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lastRenderedPageBreak/>
        <w:t>перекрестный выбор (из двух списков единиц подобрать пары по тем или иным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предложенным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признакам);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упорядочение (составить связный текст из разрозненных предложений или абзацев;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восстановить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последовательность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событий,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представленных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произвольном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порядке;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вставить 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текст пропущенные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предложения или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части</w:t>
      </w:r>
      <w:r w:rsidRPr="0098039C">
        <w:rPr>
          <w:rFonts w:ascii="PT Astra Serif" w:hAnsi="PT Astra Serif"/>
          <w:spacing w:val="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предложений);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трансформация,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замена,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подстановка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(при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проверке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лексико-грамматических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навыков);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завершение</w:t>
      </w:r>
      <w:r w:rsidRPr="0098039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высказывания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(нахождение</w:t>
      </w:r>
      <w:r w:rsidRPr="0098039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недостающего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компонента);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ответы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вопросы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закрытого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 открытого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типа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(краткие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развернутые);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внутриязыковое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перефразирование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(относится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продуктивным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типам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тестовых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заданий,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требует от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составителя четкой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формулировки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задания);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proofErr w:type="spellStart"/>
      <w:r w:rsidRPr="0098039C">
        <w:rPr>
          <w:rFonts w:ascii="PT Astra Serif" w:hAnsi="PT Astra Serif"/>
          <w:sz w:val="28"/>
          <w:szCs w:val="28"/>
        </w:rPr>
        <w:t>клоуз</w:t>
      </w:r>
      <w:proofErr w:type="spellEnd"/>
      <w:r w:rsidRPr="0098039C">
        <w:rPr>
          <w:rFonts w:ascii="PT Astra Serif" w:hAnsi="PT Astra Serif"/>
          <w:sz w:val="28"/>
          <w:szCs w:val="28"/>
        </w:rPr>
        <w:t>-процедура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или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proofErr w:type="spellStart"/>
      <w:r w:rsidRPr="0098039C">
        <w:rPr>
          <w:rFonts w:ascii="PT Astra Serif" w:hAnsi="PT Astra Serif"/>
          <w:sz w:val="28"/>
          <w:szCs w:val="28"/>
        </w:rPr>
        <w:t>клоуз</w:t>
      </w:r>
      <w:proofErr w:type="spellEnd"/>
      <w:r w:rsidRPr="0098039C">
        <w:rPr>
          <w:rFonts w:ascii="PT Astra Serif" w:hAnsi="PT Astra Serif"/>
          <w:sz w:val="28"/>
          <w:szCs w:val="28"/>
        </w:rPr>
        <w:t>-тест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(заполнение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допущенных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тексте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пробелов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словами,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артиклями и т.д.).</w:t>
      </w:r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Необходимо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обратить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внимание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b/>
          <w:sz w:val="28"/>
          <w:szCs w:val="28"/>
        </w:rPr>
        <w:t>корректность</w:t>
      </w:r>
      <w:r w:rsidRPr="0098039C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b/>
          <w:sz w:val="28"/>
          <w:szCs w:val="28"/>
        </w:rPr>
        <w:t>формулировки</w:t>
      </w:r>
      <w:r w:rsidRPr="0098039C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b/>
          <w:sz w:val="28"/>
          <w:szCs w:val="28"/>
        </w:rPr>
        <w:t>заданий</w:t>
      </w:r>
      <w:r w:rsidRPr="0098039C">
        <w:rPr>
          <w:rFonts w:ascii="PT Astra Serif" w:hAnsi="PT Astra Serif"/>
          <w:sz w:val="28"/>
          <w:szCs w:val="28"/>
        </w:rPr>
        <w:t>: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формулировка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должна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быть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законченной,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простой,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доступной.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Проверяемые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единицы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должны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иметь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коммуникативную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ценность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(не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должны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носить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экзотического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характера).</w:t>
      </w:r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64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При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составлении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конкурса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письменной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речи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рекомендуется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формулировать задания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 xml:space="preserve">виде </w:t>
      </w:r>
      <w:r w:rsidRPr="0098039C">
        <w:rPr>
          <w:rFonts w:ascii="PT Astra Serif" w:hAnsi="PT Astra Serif"/>
          <w:b/>
          <w:sz w:val="28"/>
          <w:szCs w:val="28"/>
        </w:rPr>
        <w:t>конкретной коммуникативной</w:t>
      </w:r>
      <w:r w:rsidRPr="0098039C">
        <w:rPr>
          <w:rFonts w:ascii="PT Astra Serif" w:hAnsi="PT Astra Serif"/>
          <w:b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b/>
          <w:sz w:val="28"/>
          <w:szCs w:val="28"/>
        </w:rPr>
        <w:t>задачи</w:t>
      </w:r>
      <w:r w:rsidRPr="0098039C">
        <w:rPr>
          <w:rFonts w:ascii="PT Astra Serif" w:hAnsi="PT Astra Serif"/>
          <w:sz w:val="28"/>
          <w:szCs w:val="28"/>
        </w:rPr>
        <w:t>.</w:t>
      </w:r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64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комплект олимпиадных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</w:t>
      </w:r>
      <w:r w:rsidRPr="0098039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каждой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возрастной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группе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входит: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бланк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(см.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пример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оформления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Приложении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1);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аудиозапись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конкурса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понимания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устной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речи,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бланк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ответов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(лист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ответов)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(см.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пример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оформления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Приложении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2);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критерии и методика оценивания выполненных олимпиадных заданий (см. пример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оформления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Приложении 3):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ответы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(ключи)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тестовым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заданиям,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скрипт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(текст)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аудиозаписи, критерии оценивания к конкурсам письменной и устной речи, схема подсчета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баллов,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методические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рекомендации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проведению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конкурсов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(продолжительность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конкурсов,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типы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материально-техническое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обеспечение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конкурсов),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протоколы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оценивания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конкурсов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письменной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устной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речи для экспертов.</w:t>
      </w:r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64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К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олимпиадным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заданиям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предъявляются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следующие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общие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требования: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соответствие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уровня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сложности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  <w:r w:rsidRPr="0098039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заявленной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возрастной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группе;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тематическое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разнообразие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корректность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формулировок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указание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максимального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балла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каждое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тур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целом;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соответствие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критериям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методике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оценивания;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lastRenderedPageBreak/>
        <w:t>наличие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выявляющих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склонность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научной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деятельности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высокий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уровень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интеллектуального развития</w:t>
      </w:r>
      <w:r w:rsidRPr="0098039C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участников;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 xml:space="preserve">наличие  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proofErr w:type="gramStart"/>
      <w:r w:rsidRPr="0098039C">
        <w:rPr>
          <w:rFonts w:ascii="PT Astra Serif" w:hAnsi="PT Astra Serif"/>
          <w:sz w:val="28"/>
          <w:szCs w:val="28"/>
        </w:rPr>
        <w:t xml:space="preserve">заданий,  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proofErr w:type="gramEnd"/>
      <w:r w:rsidRPr="0098039C">
        <w:rPr>
          <w:rFonts w:ascii="PT Astra Serif" w:hAnsi="PT Astra Serif"/>
          <w:sz w:val="28"/>
          <w:szCs w:val="28"/>
        </w:rPr>
        <w:t xml:space="preserve">выявляющих  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склонность    к    получению    специальности,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 поступления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которую(-</w:t>
      </w:r>
      <w:proofErr w:type="spellStart"/>
      <w:r w:rsidRPr="0098039C">
        <w:rPr>
          <w:rFonts w:ascii="PT Astra Serif" w:hAnsi="PT Astra Serif"/>
          <w:sz w:val="28"/>
          <w:szCs w:val="28"/>
        </w:rPr>
        <w:t>ые</w:t>
      </w:r>
      <w:proofErr w:type="spellEnd"/>
      <w:r w:rsidRPr="0098039C">
        <w:rPr>
          <w:rFonts w:ascii="PT Astra Serif" w:hAnsi="PT Astra Serif"/>
          <w:sz w:val="28"/>
          <w:szCs w:val="28"/>
        </w:rPr>
        <w:t>)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могут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быть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потенциально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востребованы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результаты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недопустимо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наличие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противоречащих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правовым,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этическим,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эстетическим,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религиозным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нормам,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демонстрирующих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аморальные,</w:t>
      </w:r>
      <w:r w:rsidRPr="0098039C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противоправные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модели поведения и</w:t>
      </w:r>
      <w:r w:rsidRPr="0098039C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т.п.;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недопустимо наличие заданий, представленных в неизменном виде, дублирующих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задания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прошлых</w:t>
      </w:r>
      <w:r w:rsidRPr="0098039C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лет,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том числе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 другого</w:t>
      </w:r>
      <w:r w:rsidRPr="0098039C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уровня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образования.</w:t>
      </w:r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64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Бланки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ответов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должны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содержать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сведений,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которые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могут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раскрыть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содержание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При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разработке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бланков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ответов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необходимо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учитывать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следующее: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первый лист бланка ответов – титульный. На титульном листе должна содержаться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следующая информация: указание этапа олимпиады (школьный, муниципальный); текущий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учебный год; поле, отведенное под код/шифр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участника; строки для заполнения данных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участником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(Ф.И.О.,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класс,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полное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наименование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образовательной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организации)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(пример</w:t>
      </w:r>
      <w:r w:rsidRPr="0098039C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титульного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листа дан 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Приложении 2);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второй и последующие листы содержат поле, отведенное под код/шифр участника;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указание номера задания; поле для выполнения задания участником (разлинованный лист,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таблица,); максимальный балл, который может получить участник за его выполнение; поле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выставления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фактически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набранных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баллов;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поле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подписи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членов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жюри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(Приложение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2).</w:t>
      </w:r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726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При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разработке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критериев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методики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выполненных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важно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руководствоваться следующими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требованиями (Приложение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3):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полнота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(достаточная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детализация)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описания критериев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методики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оценивания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выполненных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олимпиадных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 и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начисления баллов;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понятность,</w:t>
      </w:r>
      <w:r w:rsidRPr="0098039C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полноценность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однозначность</w:t>
      </w:r>
      <w:r w:rsidRPr="0098039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приведенных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критериев</w:t>
      </w:r>
      <w:r w:rsidRPr="0098039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оценивания.</w:t>
      </w:r>
    </w:p>
    <w:p w:rsidR="000F5401" w:rsidRPr="0098039C" w:rsidRDefault="000F5401" w:rsidP="0098039C">
      <w:pPr>
        <w:pStyle w:val="a5"/>
        <w:numPr>
          <w:ilvl w:val="2"/>
          <w:numId w:val="3"/>
        </w:numPr>
        <w:tabs>
          <w:tab w:val="left" w:pos="168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При составлении заданий, бланков ответов, критериев и методики оценивания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выполненных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необходимо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соблюдать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единый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стиль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оформления.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Рекомендуемые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технические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параметры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оформления материалов: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размер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бумаги (формат листа)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А4;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размер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полей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страниц: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правое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1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см,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верхнее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нижнее –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2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см,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левое –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3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см;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размер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колонтитулов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 1,25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см;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отступ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первой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строки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абзаца –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1,25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см;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размер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межстрочного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интервала –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1,5;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размер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шрифта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кегль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менее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12;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  <w:lang w:val="en-US"/>
        </w:rPr>
      </w:pPr>
      <w:r w:rsidRPr="0098039C">
        <w:rPr>
          <w:rFonts w:ascii="PT Astra Serif" w:hAnsi="PT Astra Serif"/>
          <w:sz w:val="28"/>
          <w:szCs w:val="28"/>
        </w:rPr>
        <w:lastRenderedPageBreak/>
        <w:t>тип</w:t>
      </w:r>
      <w:r w:rsidRPr="0098039C">
        <w:rPr>
          <w:rFonts w:ascii="PT Astra Serif" w:hAnsi="PT Astra Serif"/>
          <w:sz w:val="28"/>
          <w:szCs w:val="28"/>
          <w:lang w:val="en-US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шрифта</w:t>
      </w:r>
      <w:r w:rsidRPr="0098039C">
        <w:rPr>
          <w:rFonts w:ascii="PT Astra Serif" w:hAnsi="PT Astra Serif"/>
          <w:spacing w:val="-1"/>
          <w:sz w:val="28"/>
          <w:szCs w:val="28"/>
          <w:lang w:val="en-US"/>
        </w:rPr>
        <w:t xml:space="preserve"> </w:t>
      </w:r>
      <w:r w:rsidRPr="0098039C">
        <w:rPr>
          <w:rFonts w:ascii="PT Astra Serif" w:hAnsi="PT Astra Serif"/>
          <w:sz w:val="28"/>
          <w:szCs w:val="28"/>
          <w:lang w:val="en-US"/>
        </w:rPr>
        <w:t>–</w:t>
      </w:r>
      <w:r w:rsidRPr="0098039C">
        <w:rPr>
          <w:rFonts w:ascii="PT Astra Serif" w:hAnsi="PT Astra Serif"/>
          <w:spacing w:val="-1"/>
          <w:sz w:val="28"/>
          <w:szCs w:val="28"/>
          <w:lang w:val="en-US"/>
        </w:rPr>
        <w:t xml:space="preserve"> </w:t>
      </w:r>
      <w:r w:rsidRPr="0098039C">
        <w:rPr>
          <w:rFonts w:ascii="PT Astra Serif" w:hAnsi="PT Astra Serif"/>
          <w:sz w:val="28"/>
          <w:szCs w:val="28"/>
          <w:lang w:val="en-US"/>
        </w:rPr>
        <w:t>Times</w:t>
      </w:r>
      <w:r w:rsidRPr="0098039C">
        <w:rPr>
          <w:rFonts w:ascii="PT Astra Serif" w:hAnsi="PT Astra Serif"/>
          <w:spacing w:val="-1"/>
          <w:sz w:val="28"/>
          <w:szCs w:val="28"/>
          <w:lang w:val="en-US"/>
        </w:rPr>
        <w:t xml:space="preserve"> </w:t>
      </w:r>
      <w:r w:rsidRPr="0098039C">
        <w:rPr>
          <w:rFonts w:ascii="PT Astra Serif" w:hAnsi="PT Astra Serif"/>
          <w:sz w:val="28"/>
          <w:szCs w:val="28"/>
          <w:lang w:val="en-US"/>
        </w:rPr>
        <w:t>New Roman;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выравнивание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–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по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ширине;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нумерация страниц: страницы должны быть пронумерованы арабскими цифрами 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центре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нижней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части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листа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без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точки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соблюдением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сквозной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нумерации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всему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документу;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титульный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лист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должен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быть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включен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общую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нумерацию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страниц</w:t>
      </w:r>
      <w:r w:rsidRPr="0098039C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бланка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ответов,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номер страницы на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титульном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листе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ставится;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рисунки и изображения должны быть хорошего разрешения (качества) и в цвете,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если данное условие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является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принципиальным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необходимым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для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выполнения</w:t>
      </w:r>
      <w:r w:rsidRPr="0098039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заданий;</w:t>
      </w:r>
    </w:p>
    <w:p w:rsidR="000F5401" w:rsidRPr="0098039C" w:rsidRDefault="000F5401" w:rsidP="0098039C">
      <w:pPr>
        <w:pStyle w:val="a5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таблицы и схемы должны быть четко обозначены, сгруппированы и рационально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размещены</w:t>
      </w:r>
      <w:r w:rsidRPr="0098039C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относительно параметров страницы.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F5401" w:rsidRPr="0098039C" w:rsidRDefault="000F5401" w:rsidP="0098039C">
      <w:pPr>
        <w:pStyle w:val="3"/>
        <w:numPr>
          <w:ilvl w:val="1"/>
          <w:numId w:val="3"/>
        </w:numPr>
        <w:tabs>
          <w:tab w:val="left" w:pos="1347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8" w:name="_bookmark22"/>
      <w:bookmarkEnd w:id="8"/>
      <w:r w:rsidRPr="0098039C">
        <w:rPr>
          <w:rFonts w:ascii="PT Astra Serif" w:hAnsi="PT Astra Serif"/>
          <w:sz w:val="28"/>
          <w:szCs w:val="28"/>
        </w:rPr>
        <w:t>Перечень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справочных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материалов,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средств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связи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электронно-вычислительной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техники,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разрешенных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к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использованию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во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время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проведения</w:t>
      </w:r>
      <w:r w:rsidRPr="0098039C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олимпиады</w:t>
      </w:r>
    </w:p>
    <w:p w:rsidR="000F5401" w:rsidRPr="0098039C" w:rsidRDefault="00463DF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 xml:space="preserve">Во время конкурсов участникам запрещается пользоваться любой справочной литературой, собственной бумагой, электронными вычислительными средствами и любыми средствами связи, включая электронные часы с возможностью подключения к Интернету или использования </w:t>
      </w:r>
      <w:proofErr w:type="spellStart"/>
      <w:r w:rsidRPr="0098039C">
        <w:rPr>
          <w:rFonts w:ascii="PT Astra Serif" w:hAnsi="PT Astra Serif"/>
          <w:sz w:val="28"/>
          <w:szCs w:val="28"/>
        </w:rPr>
        <w:t>Wi-Fi</w:t>
      </w:r>
      <w:proofErr w:type="spellEnd"/>
      <w:r w:rsidRPr="0098039C">
        <w:rPr>
          <w:rFonts w:ascii="PT Astra Serif" w:hAnsi="PT Astra Serif"/>
          <w:sz w:val="28"/>
          <w:szCs w:val="28"/>
        </w:rPr>
        <w:t>.</w:t>
      </w:r>
    </w:p>
    <w:p w:rsidR="000F5401" w:rsidRPr="0098039C" w:rsidRDefault="000F5401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F5401" w:rsidRPr="0098039C" w:rsidRDefault="000F5401" w:rsidP="0098039C">
      <w:pPr>
        <w:pStyle w:val="3"/>
        <w:numPr>
          <w:ilvl w:val="1"/>
          <w:numId w:val="3"/>
        </w:numPr>
        <w:tabs>
          <w:tab w:val="left" w:pos="1347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9" w:name="_bookmark23"/>
      <w:bookmarkEnd w:id="9"/>
      <w:r w:rsidRPr="0098039C">
        <w:rPr>
          <w:rFonts w:ascii="PT Astra Serif" w:hAnsi="PT Astra Serif"/>
          <w:sz w:val="28"/>
          <w:szCs w:val="28"/>
        </w:rPr>
        <w:t>Критерии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и</w:t>
      </w:r>
      <w:r w:rsidRPr="0098039C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методика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оценивания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выполненных</w:t>
      </w:r>
      <w:r w:rsidRPr="0098039C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олимпиадных</w:t>
      </w:r>
      <w:r w:rsidRPr="0098039C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98039C">
        <w:rPr>
          <w:rFonts w:ascii="PT Astra Serif" w:hAnsi="PT Astra Serif"/>
          <w:sz w:val="28"/>
          <w:szCs w:val="28"/>
        </w:rPr>
        <w:t>заданий</w:t>
      </w:r>
    </w:p>
    <w:p w:rsidR="00AB1EBA" w:rsidRPr="0098039C" w:rsidRDefault="00463DF1" w:rsidP="0098039C">
      <w:pPr>
        <w:pStyle w:val="a5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ab/>
        <w:t xml:space="preserve">Система и методика оценивания олимпиадных заданий должна позволять объективно выявить реальный уровень подготовки участников олимпиады. С учетом этого, при разработке методики оценивания олимпиадных заданий предметно-методическим комиссиям рекомендуется: </w:t>
      </w:r>
      <w:r w:rsidRPr="0098039C">
        <w:rPr>
          <w:rFonts w:ascii="PT Astra Serif" w:hAnsi="PT Astra Serif"/>
          <w:sz w:val="28"/>
          <w:szCs w:val="28"/>
        </w:rPr>
        <w:sym w:font="Symbol" w:char="F02D"/>
      </w:r>
      <w:r w:rsidRPr="0098039C">
        <w:rPr>
          <w:rFonts w:ascii="PT Astra Serif" w:hAnsi="PT Astra Serif"/>
          <w:sz w:val="28"/>
          <w:szCs w:val="28"/>
        </w:rPr>
        <w:t xml:space="preserve"> по всем теоретическим и практическим заданиям начисление баллов производить целыми, а не дробными числами; </w:t>
      </w:r>
      <w:r w:rsidRPr="0098039C">
        <w:rPr>
          <w:rFonts w:ascii="PT Astra Serif" w:hAnsi="PT Astra Serif"/>
          <w:sz w:val="28"/>
          <w:szCs w:val="28"/>
        </w:rPr>
        <w:sym w:font="Symbol" w:char="F02D"/>
      </w:r>
      <w:r w:rsidRPr="0098039C">
        <w:rPr>
          <w:rFonts w:ascii="PT Astra Serif" w:hAnsi="PT Astra Serif"/>
          <w:sz w:val="28"/>
          <w:szCs w:val="28"/>
        </w:rPr>
        <w:t xml:space="preserve"> размер максимальных баллов за задания установить в зависимости от уровня сложности задания, за задания одного уровня сложности начислять одинаковый максимальный балл; </w:t>
      </w:r>
      <w:r w:rsidRPr="0098039C">
        <w:rPr>
          <w:rFonts w:ascii="PT Astra Serif" w:hAnsi="PT Astra Serif"/>
          <w:sz w:val="28"/>
          <w:szCs w:val="28"/>
        </w:rPr>
        <w:sym w:font="Symbol" w:char="F02D"/>
      </w:r>
      <w:r w:rsidRPr="0098039C">
        <w:rPr>
          <w:rFonts w:ascii="PT Astra Serif" w:hAnsi="PT Astra Serif"/>
          <w:sz w:val="28"/>
          <w:szCs w:val="28"/>
        </w:rPr>
        <w:t xml:space="preserve"> общий результат по итогам письменного тура оценивается путем сложения баллов, полученных участниками за каждое задание. Оценка выполнения участником любого задания </w:t>
      </w:r>
      <w:r w:rsidRPr="0098039C">
        <w:rPr>
          <w:rFonts w:ascii="PT Astra Serif" w:hAnsi="PT Astra Serif"/>
          <w:b/>
          <w:sz w:val="28"/>
          <w:szCs w:val="28"/>
        </w:rPr>
        <w:t>не может быть отрицательной</w:t>
      </w:r>
      <w:r w:rsidRPr="0098039C">
        <w:rPr>
          <w:rFonts w:ascii="PT Astra Serif" w:hAnsi="PT Astra Serif"/>
          <w:sz w:val="28"/>
          <w:szCs w:val="28"/>
        </w:rPr>
        <w:t xml:space="preserve">, минимальная оценка, выставляемая за выполнение отдельно взятого задания </w:t>
      </w:r>
      <w:r w:rsidRPr="0098039C">
        <w:rPr>
          <w:rFonts w:ascii="PT Astra Serif" w:hAnsi="PT Astra Serif"/>
          <w:b/>
          <w:sz w:val="28"/>
          <w:szCs w:val="28"/>
        </w:rPr>
        <w:t>0 баллов</w:t>
      </w:r>
      <w:r w:rsidRPr="0098039C">
        <w:rPr>
          <w:rFonts w:ascii="PT Astra Serif" w:hAnsi="PT Astra Serif"/>
          <w:sz w:val="28"/>
          <w:szCs w:val="28"/>
        </w:rPr>
        <w:t>.</w:t>
      </w:r>
    </w:p>
    <w:p w:rsidR="00AB1EBA" w:rsidRPr="0098039C" w:rsidRDefault="00AB1EBA" w:rsidP="0098039C">
      <w:pPr>
        <w:pStyle w:val="a5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ab/>
      </w:r>
      <w:r w:rsidR="00463DF1" w:rsidRPr="0098039C">
        <w:rPr>
          <w:rFonts w:ascii="PT Astra Serif" w:hAnsi="PT Astra Serif"/>
          <w:sz w:val="28"/>
          <w:szCs w:val="28"/>
        </w:rPr>
        <w:t xml:space="preserve">Процедура проверки работ зависит от вида речевой деятельности и типа заданий. Оценивание выполненных участниками заданий осуществляет жюри в соответствии с критериями и методикой оценивания выполнения олимпиадных заданий, разработанной центральной предметно-методической комиссией, с учетом определения высшего балла за каждое задание отдельно, а также общего максимального балла за все задания и туры. В конкурсах письменного тура олимпиады используются тестовые задания разного типа. В заданиях по </w:t>
      </w:r>
      <w:proofErr w:type="spellStart"/>
      <w:r w:rsidR="00463DF1" w:rsidRPr="0098039C">
        <w:rPr>
          <w:rFonts w:ascii="PT Astra Serif" w:hAnsi="PT Astra Serif"/>
          <w:sz w:val="28"/>
          <w:szCs w:val="28"/>
        </w:rPr>
        <w:t>аудированию</w:t>
      </w:r>
      <w:proofErr w:type="spellEnd"/>
      <w:r w:rsidR="00463DF1" w:rsidRPr="0098039C">
        <w:rPr>
          <w:rFonts w:ascii="PT Astra Serif" w:hAnsi="PT Astra Serif"/>
          <w:sz w:val="28"/>
          <w:szCs w:val="28"/>
        </w:rPr>
        <w:t xml:space="preserve">, лексико-грамматическом тесте, заданиях по страноведению, чтению за каждый правильный ответ даётся 1 балл. Решения </w:t>
      </w:r>
      <w:r w:rsidR="00463DF1" w:rsidRPr="0098039C">
        <w:rPr>
          <w:rFonts w:ascii="PT Astra Serif" w:hAnsi="PT Astra Serif"/>
          <w:sz w:val="28"/>
          <w:szCs w:val="28"/>
        </w:rPr>
        <w:lastRenderedPageBreak/>
        <w:t>заданий, требующих выбора из предлагаемых вариантов, подлежат введению в компьютерную базу данных жюри для последующего выставления итогового балла. При проверке заданий конкурсов письменной речи объективность оценивания обеспечивается тем, что критерии оценивания разрабатываются в полном соответствии с параметрами заданий. При проверке творческого задания (креативного письма) бланки ответов каждого конкурса оцениваются жюри в соответствии с критериями и методикой оценивания, разработанными муниципальной или региональной предметно-методической комиссией. Жюри рассматривает при этом только бланки ответов. Черновик и лист заданий проверке не подлежат. Каждый бланк ответов пров</w:t>
      </w:r>
      <w:r w:rsidRPr="0098039C">
        <w:rPr>
          <w:rFonts w:ascii="PT Astra Serif" w:hAnsi="PT Astra Serif"/>
          <w:sz w:val="28"/>
          <w:szCs w:val="28"/>
        </w:rPr>
        <w:t xml:space="preserve">еряется двумя членами жюри. </w:t>
      </w:r>
    </w:p>
    <w:p w:rsidR="00AB1EBA" w:rsidRPr="0098039C" w:rsidRDefault="00AB1EBA" w:rsidP="0098039C">
      <w:pPr>
        <w:pStyle w:val="a5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ab/>
      </w:r>
      <w:r w:rsidR="00463DF1" w:rsidRPr="0098039C">
        <w:rPr>
          <w:rFonts w:ascii="PT Astra Serif" w:hAnsi="PT Astra Serif"/>
          <w:sz w:val="28"/>
          <w:szCs w:val="28"/>
        </w:rPr>
        <w:t xml:space="preserve">Оценивание творческого задания (креативного письма) включает следующие этапы: </w:t>
      </w:r>
    </w:p>
    <w:p w:rsidR="00AB1EBA" w:rsidRPr="0098039C" w:rsidRDefault="00463DF1" w:rsidP="0098039C">
      <w:pPr>
        <w:pStyle w:val="a5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sym w:font="Symbol" w:char="F02D"/>
      </w:r>
      <w:r w:rsidRPr="0098039C">
        <w:rPr>
          <w:rFonts w:ascii="PT Astra Serif" w:hAnsi="PT Astra Serif"/>
          <w:sz w:val="28"/>
          <w:szCs w:val="28"/>
        </w:rPr>
        <w:t xml:space="preserve"> фронтальная проверка одной (случайно выбранной и копированной для всех членов жюри) работы; </w:t>
      </w:r>
    </w:p>
    <w:p w:rsidR="00AB1EBA" w:rsidRPr="0098039C" w:rsidRDefault="00463DF1" w:rsidP="0098039C">
      <w:pPr>
        <w:pStyle w:val="a5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sym w:font="Symbol" w:char="F02D"/>
      </w:r>
      <w:r w:rsidRPr="0098039C">
        <w:rPr>
          <w:rFonts w:ascii="PT Astra Serif" w:hAnsi="PT Astra Serif"/>
          <w:sz w:val="28"/>
          <w:szCs w:val="28"/>
        </w:rPr>
        <w:t xml:space="preserve"> обсуждение выставленных оценок с целью выработки сбалансированной модели проверки; </w:t>
      </w:r>
    </w:p>
    <w:p w:rsidR="00AB1EBA" w:rsidRPr="0098039C" w:rsidRDefault="00463DF1" w:rsidP="0098039C">
      <w:pPr>
        <w:pStyle w:val="a5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sym w:font="Symbol" w:char="F02D"/>
      </w:r>
      <w:r w:rsidRPr="0098039C">
        <w:rPr>
          <w:rFonts w:ascii="PT Astra Serif" w:hAnsi="PT Astra Serif"/>
          <w:sz w:val="28"/>
          <w:szCs w:val="28"/>
        </w:rPr>
        <w:t xml:space="preserve"> индивидуальная проверка работ: каждая работа проверяется в обязательном порядке двумя членами жюри, которые работают независимо друг от друга (никаких пометок на работах не допускается); при работе со скан-копиями пометки, сделанные членами жюри, допускаются; </w:t>
      </w:r>
    </w:p>
    <w:p w:rsidR="00AB1EBA" w:rsidRPr="0098039C" w:rsidRDefault="00463DF1" w:rsidP="0098039C">
      <w:pPr>
        <w:pStyle w:val="a5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sym w:font="Symbol" w:char="F02D"/>
      </w:r>
      <w:r w:rsidRPr="0098039C">
        <w:rPr>
          <w:rFonts w:ascii="PT Astra Serif" w:hAnsi="PT Astra Serif"/>
          <w:sz w:val="28"/>
          <w:szCs w:val="28"/>
        </w:rPr>
        <w:t xml:space="preserve"> если расхождение в оценках экспертов не превышает трёх баллов, то выставляется средний балл; </w:t>
      </w:r>
      <w:r w:rsidRPr="0098039C">
        <w:rPr>
          <w:rFonts w:ascii="PT Astra Serif" w:hAnsi="PT Astra Serif"/>
          <w:sz w:val="28"/>
          <w:szCs w:val="28"/>
        </w:rPr>
        <w:sym w:font="Symbol" w:char="F02D"/>
      </w:r>
      <w:r w:rsidRPr="0098039C">
        <w:rPr>
          <w:rFonts w:ascii="PT Astra Serif" w:hAnsi="PT Astra Serif"/>
          <w:sz w:val="28"/>
          <w:szCs w:val="28"/>
        </w:rPr>
        <w:t xml:space="preserve"> если расхождение в оценках экспертов превышает три балла, то назначается ещё одна проверка, в этом случае выставляется среднее арифметическое из всех трёх оценок; </w:t>
      </w:r>
    </w:p>
    <w:p w:rsidR="000F5401" w:rsidRPr="0098039C" w:rsidRDefault="00463DF1" w:rsidP="0098039C">
      <w:pPr>
        <w:pStyle w:val="a5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sym w:font="Symbol" w:char="F02D"/>
      </w:r>
      <w:r w:rsidRPr="0098039C">
        <w:rPr>
          <w:rFonts w:ascii="PT Astra Serif" w:hAnsi="PT Astra Serif"/>
          <w:sz w:val="28"/>
          <w:szCs w:val="28"/>
        </w:rPr>
        <w:t xml:space="preserve"> спорные работы (в случае большого – 6 и больше – расхождения баллов) проверяются и обсуждаются коллективно. Каждое сочинение передаётся проверяющему его члену жюри вместе с небольшим листком писчей бумаги и / или специально подготовленным бланком, на котором указывается идентификационный номер автора сочинения, а проверяющий проставляет свой балл за работу. Кроме того, каждый проверяющий пишет краткую справку по каждой проверяемой работе с пояснением, почему был выставлен тот или иной балл в соответствии с критериями оценивания, и подписывает её; это необходимо для предупреждения предвзятости и субъективизма при оценке работы. Справки передаются председателю жюри и не показываются второму проверяющему данную работу. Эта процедура позволит впоследствии целенаправленно распределить членов жюри на показ работ.</w:t>
      </w:r>
    </w:p>
    <w:p w:rsidR="000D61C8" w:rsidRPr="0098039C" w:rsidRDefault="000D61C8" w:rsidP="0098039C">
      <w:pPr>
        <w:pStyle w:val="a5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b/>
          <w:sz w:val="28"/>
          <w:szCs w:val="28"/>
        </w:rPr>
        <w:t>Максимальное количество баллов</w:t>
      </w:r>
      <w:r w:rsidRPr="0098039C">
        <w:rPr>
          <w:rFonts w:ascii="PT Astra Serif" w:hAnsi="PT Astra Serif"/>
          <w:sz w:val="28"/>
          <w:szCs w:val="28"/>
        </w:rPr>
        <w:t xml:space="preserve"> по отдельным видам заданий муниципального этапа:</w:t>
      </w:r>
    </w:p>
    <w:p w:rsidR="000D61C8" w:rsidRPr="0098039C" w:rsidRDefault="000D61C8" w:rsidP="0098039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spellStart"/>
      <w:r w:rsidRPr="0098039C">
        <w:rPr>
          <w:rFonts w:ascii="PT Astra Serif" w:hAnsi="PT Astra Serif"/>
          <w:sz w:val="28"/>
          <w:szCs w:val="28"/>
        </w:rPr>
        <w:t>аудирование</w:t>
      </w:r>
      <w:proofErr w:type="spellEnd"/>
      <w:r w:rsidRPr="0098039C">
        <w:rPr>
          <w:rFonts w:ascii="PT Astra Serif" w:hAnsi="PT Astra Serif"/>
          <w:sz w:val="28"/>
          <w:szCs w:val="28"/>
        </w:rPr>
        <w:t xml:space="preserve"> – 1</w:t>
      </w:r>
      <w:r w:rsidR="0037281F" w:rsidRPr="0098039C">
        <w:rPr>
          <w:rFonts w:ascii="PT Astra Serif" w:hAnsi="PT Astra Serif"/>
          <w:sz w:val="28"/>
          <w:szCs w:val="28"/>
        </w:rPr>
        <w:t>0</w:t>
      </w:r>
      <w:r w:rsidRPr="0098039C">
        <w:rPr>
          <w:rFonts w:ascii="PT Astra Serif" w:hAnsi="PT Astra Serif"/>
          <w:sz w:val="28"/>
          <w:szCs w:val="28"/>
        </w:rPr>
        <w:t xml:space="preserve"> баллов;</w:t>
      </w:r>
    </w:p>
    <w:p w:rsidR="000D61C8" w:rsidRPr="0098039C" w:rsidRDefault="000D61C8" w:rsidP="0098039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лексико-грамматический тест – 20 баллов;</w:t>
      </w:r>
    </w:p>
    <w:p w:rsidR="000D61C8" w:rsidRPr="0098039C" w:rsidRDefault="000D61C8" w:rsidP="0098039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лингвострановедческая викторина – 10 баллов;</w:t>
      </w:r>
    </w:p>
    <w:p w:rsidR="000D61C8" w:rsidRPr="0098039C" w:rsidRDefault="000D61C8" w:rsidP="0098039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чтение – 10 баллов;</w:t>
      </w:r>
    </w:p>
    <w:p w:rsidR="000D61C8" w:rsidRPr="0098039C" w:rsidRDefault="000D61C8" w:rsidP="0098039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lastRenderedPageBreak/>
        <w:t>креативное письмо – 20 баллов.</w:t>
      </w:r>
    </w:p>
    <w:p w:rsidR="008C3A74" w:rsidRPr="0098039C" w:rsidRDefault="008C3A74" w:rsidP="0098039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Максимальное количество баллов по итогам муниципального этапа олимпиады.</w:t>
      </w:r>
    </w:p>
    <w:p w:rsidR="008C3A74" w:rsidRPr="0098039C" w:rsidRDefault="008C3A74" w:rsidP="0098039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7-8 классы – 7</w:t>
      </w:r>
      <w:r w:rsidR="0037281F" w:rsidRPr="0098039C">
        <w:rPr>
          <w:rFonts w:ascii="PT Astra Serif" w:hAnsi="PT Astra Serif"/>
          <w:sz w:val="28"/>
          <w:szCs w:val="28"/>
        </w:rPr>
        <w:t>0</w:t>
      </w:r>
      <w:r w:rsidRPr="0098039C">
        <w:rPr>
          <w:rFonts w:ascii="PT Astra Serif" w:hAnsi="PT Astra Serif"/>
          <w:sz w:val="28"/>
          <w:szCs w:val="28"/>
        </w:rPr>
        <w:t xml:space="preserve"> баллов;</w:t>
      </w:r>
    </w:p>
    <w:p w:rsidR="008C3A74" w:rsidRPr="0098039C" w:rsidRDefault="008C3A74" w:rsidP="0098039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9-11 классы – 7</w:t>
      </w:r>
      <w:r w:rsidR="0037281F" w:rsidRPr="0098039C">
        <w:rPr>
          <w:rFonts w:ascii="PT Astra Serif" w:hAnsi="PT Astra Serif"/>
          <w:sz w:val="28"/>
          <w:szCs w:val="28"/>
        </w:rPr>
        <w:t>0</w:t>
      </w:r>
      <w:r w:rsidRPr="0098039C">
        <w:rPr>
          <w:rFonts w:ascii="PT Astra Serif" w:hAnsi="PT Astra Serif"/>
          <w:sz w:val="28"/>
          <w:szCs w:val="28"/>
        </w:rPr>
        <w:t xml:space="preserve"> баллов.</w:t>
      </w:r>
    </w:p>
    <w:p w:rsidR="008C3A74" w:rsidRPr="0098039C" w:rsidRDefault="008C3A74" w:rsidP="0098039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Итоговая оценка за выполнение заданий определяется путём сложения суммы баллов, набранных участником за выполнение заданий с последующим приведением к 100-балльной системе.</w:t>
      </w:r>
    </w:p>
    <w:p w:rsidR="008C3A74" w:rsidRPr="0098039C" w:rsidRDefault="008C3A74" w:rsidP="0098039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Х = (</w:t>
      </w:r>
      <w:proofErr w:type="gramStart"/>
      <w:r w:rsidRPr="0098039C">
        <w:rPr>
          <w:rFonts w:ascii="PT Astra Serif" w:hAnsi="PT Astra Serif"/>
          <w:sz w:val="28"/>
          <w:szCs w:val="28"/>
        </w:rPr>
        <w:t>А :</w:t>
      </w:r>
      <w:proofErr w:type="gramEnd"/>
      <w:r w:rsidRPr="0098039C">
        <w:rPr>
          <w:rFonts w:ascii="PT Astra Serif" w:hAnsi="PT Astra Serif"/>
          <w:sz w:val="28"/>
          <w:szCs w:val="28"/>
        </w:rPr>
        <w:t xml:space="preserve"> В) × 100,</w:t>
      </w:r>
    </w:p>
    <w:p w:rsidR="008C3A74" w:rsidRPr="0098039C" w:rsidRDefault="008C3A74" w:rsidP="0098039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где Х – итоговая оценка;</w:t>
      </w:r>
    </w:p>
    <w:p w:rsidR="008C3A74" w:rsidRPr="0098039C" w:rsidRDefault="008C3A74" w:rsidP="0098039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А – сумма баллов, набранная участником;</w:t>
      </w:r>
    </w:p>
    <w:p w:rsidR="008C3A74" w:rsidRPr="0098039C" w:rsidRDefault="008C3A74" w:rsidP="0098039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В – максимально возможная сумма баллов,</w:t>
      </w:r>
    </w:p>
    <w:p w:rsidR="000D61C8" w:rsidRPr="0098039C" w:rsidRDefault="008C3A74" w:rsidP="0098039C">
      <w:pPr>
        <w:tabs>
          <w:tab w:val="left" w:pos="1393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8039C">
        <w:rPr>
          <w:rFonts w:ascii="PT Astra Serif" w:hAnsi="PT Astra Serif"/>
          <w:sz w:val="28"/>
          <w:szCs w:val="28"/>
        </w:rPr>
        <w:t>Округление проводится до десятых в соответствии с общепринятыми правилами математики.</w:t>
      </w:r>
      <w:r w:rsidRPr="0098039C">
        <w:rPr>
          <w:rFonts w:ascii="PT Astra Serif" w:hAnsi="PT Astra Serif"/>
          <w:sz w:val="28"/>
          <w:szCs w:val="28"/>
        </w:rPr>
        <w:cr/>
      </w:r>
    </w:p>
    <w:p w:rsidR="00B40153" w:rsidRPr="0098039C" w:rsidRDefault="00B40153" w:rsidP="0098039C">
      <w:pPr>
        <w:pStyle w:val="a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10" w:name="_bookmark24"/>
      <w:bookmarkEnd w:id="10"/>
    </w:p>
    <w:sectPr w:rsidR="00B40153" w:rsidRPr="0098039C" w:rsidSect="00D347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73A" w:rsidRDefault="0084073A" w:rsidP="000A47A6">
      <w:r>
        <w:separator/>
      </w:r>
    </w:p>
  </w:endnote>
  <w:endnote w:type="continuationSeparator" w:id="0">
    <w:p w:rsidR="0084073A" w:rsidRDefault="0084073A" w:rsidP="000A4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9CC" w:rsidRDefault="00ED7F6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10071100</wp:posOffset>
              </wp:positionV>
              <wp:extent cx="229235" cy="180975"/>
              <wp:effectExtent l="3810" t="3175" r="0" b="0"/>
              <wp:wrapNone/>
              <wp:docPr id="1" name="docshape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39CC" w:rsidRDefault="009026FE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 w:rsidR="00D81A9F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C5C70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66" o:spid="_x0000_s1026" type="#_x0000_t202" style="position:absolute;margin-left:538.8pt;margin-top:793pt;width:18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Zt0qwIAAKgFAAAOAAAAZHJzL2Uyb0RvYy54bWysVG1vmzAQ/j5p/8Hyd8pLCQFUUrUhTJO6&#10;F6nbD3DABGtgM9sJdNX++84mpGmrSdM2PliHfX7unrvHd3U9di06UKmY4Bn2LzyMKC9Fxfguw1+/&#10;FE6MkdKEV6QVnGb4gSp8vXr75mroUxqIRrQVlQhAuEqHPsON1n3quqpsaEfUhegph8NayI5o+JU7&#10;t5JkAPSudQPPi9xByKqXoqRKwW4+HeKVxa9rWupPda2oRm2GITdtV2nXrVnd1RVJd5L0DSuPaZC/&#10;yKIjjEPQE1RONEF7yV5BdayUQolaX5Sic0Vds5JaDsDG916wuW9ITy0XKI7qT2VS/w+2/Hj4LBGr&#10;oHcYcdJBiypRKhM4ikx1hl6l4HTfg5seb8VoPA1T1d+J8ptCXKwbwnf0RkoxNJRUkJ1vbrpnVycc&#10;ZUC2wwdRQRiy18ICjbXsDCAUAwE6dOnh1Bk6alTCZhAkweUCoxKO/NhLlgsbgaTz5V4q/Y6KDhkj&#10;wxIab8HJ4U5pkwxJZxcTi4uCta1tfsufbYDjtAOh4ao5M0nYXj4mXrKJN3HohEG0cUIvz52bYh06&#10;UeEvF/llvl7n/k8T1w/ThlUV5SbMrCs//LO+HRU+KeKkLCVaVhk4k5KSu+26lehAQNeF/Y4FOXNz&#10;n6dhiwBcXlDyg9C7DRKniOKlExbhwkmWXux4fnKbRF6YhHnxnNId4/TfKaEhw8kiWExa+i03z36v&#10;uZG0YxomR8u6DMcnJ5IaBW54ZVurCWsn+6wUJv2nUkC750ZbvRqJTmLV43YEFCPirageQLlSgLJA&#10;njDuwGiE/IHRAKMjw+r7nkiKUfueg/rNnJkNORvb2SC8hKsZ1hhN5lpP82jfS7ZrAHl6X1zcwAup&#10;mVXvUxbHdwXjwJI4ji4zb87/rdfTgF39AgAA//8DAFBLAwQUAAYACAAAACEAdYL+yeIAAAAPAQAA&#10;DwAAAGRycy9kb3ducmV2LnhtbEyPwU7DMBBE70j8g7VI3KgToE4JcaoKwQkJkYYDRyd2E6vxOsRu&#10;G/6e7ancZrRPszPFenYDO5opWI8S0kUCzGDrtcVOwlf9drcCFqJCrQaPRsKvCbAur68KlWt/wsoc&#10;t7FjFIIhVxL6GMec89D2xqmw8KNBuu385FQkO3VcT+pE4W7g90kiuFMW6UOvRvPSm3a/PTgJm2+s&#10;Xu3PR/NZ7Spb108Jvou9lLc38+YZWDRzvMBwrk/VoaROjT+gDmwgn2SZIJbUciVo1plJ04cMWENK&#10;pI9L4GXB/+8o/wAAAP//AwBQSwECLQAUAAYACAAAACEAtoM4kv4AAADhAQAAEwAAAAAAAAAAAAAA&#10;AAAAAAAAW0NvbnRlbnRfVHlwZXNdLnhtbFBLAQItABQABgAIAAAAIQA4/SH/1gAAAJQBAAALAAAA&#10;AAAAAAAAAAAAAC8BAABfcmVscy8ucmVsc1BLAQItABQABgAIAAAAIQBULZt0qwIAAKgFAAAOAAAA&#10;AAAAAAAAAAAAAC4CAABkcnMvZTJvRG9jLnhtbFBLAQItABQABgAIAAAAIQB1gv7J4gAAAA8BAAAP&#10;AAAAAAAAAAAAAAAAAAUFAABkcnMvZG93bnJldi54bWxQSwUGAAAAAAQABADzAAAAFAYAAAAA&#10;" filled="f" stroked="f">
              <v:textbox inset="0,0,0,0">
                <w:txbxContent>
                  <w:p w:rsidR="00D739CC" w:rsidRDefault="009026FE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 w:rsidR="00D81A9F">
                      <w:instrText xml:space="preserve"> PAGE </w:instrText>
                    </w:r>
                    <w:r>
                      <w:fldChar w:fldCharType="separate"/>
                    </w:r>
                    <w:r w:rsidR="00CC5C70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73A" w:rsidRDefault="0084073A" w:rsidP="000A47A6">
      <w:r>
        <w:separator/>
      </w:r>
    </w:p>
  </w:footnote>
  <w:footnote w:type="continuationSeparator" w:id="0">
    <w:p w:rsidR="0084073A" w:rsidRDefault="0084073A" w:rsidP="000A47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9CC" w:rsidRDefault="0084073A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10EA1"/>
    <w:multiLevelType w:val="hybridMultilevel"/>
    <w:tmpl w:val="EA3A34CA"/>
    <w:lvl w:ilvl="0" w:tplc="0419000F">
      <w:start w:val="1"/>
      <w:numFmt w:val="decimal"/>
      <w:lvlText w:val="%1."/>
      <w:lvlJc w:val="left"/>
      <w:pPr>
        <w:ind w:left="1826" w:hanging="360"/>
      </w:pPr>
    </w:lvl>
    <w:lvl w:ilvl="1" w:tplc="04190019" w:tentative="1">
      <w:start w:val="1"/>
      <w:numFmt w:val="lowerLetter"/>
      <w:lvlText w:val="%2."/>
      <w:lvlJc w:val="left"/>
      <w:pPr>
        <w:ind w:left="2546" w:hanging="360"/>
      </w:pPr>
    </w:lvl>
    <w:lvl w:ilvl="2" w:tplc="0419001B" w:tentative="1">
      <w:start w:val="1"/>
      <w:numFmt w:val="lowerRoman"/>
      <w:lvlText w:val="%3."/>
      <w:lvlJc w:val="right"/>
      <w:pPr>
        <w:ind w:left="3266" w:hanging="180"/>
      </w:pPr>
    </w:lvl>
    <w:lvl w:ilvl="3" w:tplc="0419000F" w:tentative="1">
      <w:start w:val="1"/>
      <w:numFmt w:val="decimal"/>
      <w:lvlText w:val="%4."/>
      <w:lvlJc w:val="left"/>
      <w:pPr>
        <w:ind w:left="3986" w:hanging="360"/>
      </w:pPr>
    </w:lvl>
    <w:lvl w:ilvl="4" w:tplc="04190019" w:tentative="1">
      <w:start w:val="1"/>
      <w:numFmt w:val="lowerLetter"/>
      <w:lvlText w:val="%5."/>
      <w:lvlJc w:val="left"/>
      <w:pPr>
        <w:ind w:left="4706" w:hanging="360"/>
      </w:pPr>
    </w:lvl>
    <w:lvl w:ilvl="5" w:tplc="0419001B" w:tentative="1">
      <w:start w:val="1"/>
      <w:numFmt w:val="lowerRoman"/>
      <w:lvlText w:val="%6."/>
      <w:lvlJc w:val="right"/>
      <w:pPr>
        <w:ind w:left="5426" w:hanging="180"/>
      </w:pPr>
    </w:lvl>
    <w:lvl w:ilvl="6" w:tplc="0419000F" w:tentative="1">
      <w:start w:val="1"/>
      <w:numFmt w:val="decimal"/>
      <w:lvlText w:val="%7."/>
      <w:lvlJc w:val="left"/>
      <w:pPr>
        <w:ind w:left="6146" w:hanging="360"/>
      </w:pPr>
    </w:lvl>
    <w:lvl w:ilvl="7" w:tplc="04190019" w:tentative="1">
      <w:start w:val="1"/>
      <w:numFmt w:val="lowerLetter"/>
      <w:lvlText w:val="%8."/>
      <w:lvlJc w:val="left"/>
      <w:pPr>
        <w:ind w:left="6866" w:hanging="360"/>
      </w:pPr>
    </w:lvl>
    <w:lvl w:ilvl="8" w:tplc="0419001B" w:tentative="1">
      <w:start w:val="1"/>
      <w:numFmt w:val="lowerRoman"/>
      <w:lvlText w:val="%9."/>
      <w:lvlJc w:val="right"/>
      <w:pPr>
        <w:ind w:left="7586" w:hanging="180"/>
      </w:pPr>
    </w:lvl>
  </w:abstractNum>
  <w:abstractNum w:abstractNumId="1" w15:restartNumberingAfterBreak="0">
    <w:nsid w:val="39A95309"/>
    <w:multiLevelType w:val="hybridMultilevel"/>
    <w:tmpl w:val="9FB804A0"/>
    <w:lvl w:ilvl="0" w:tplc="CB6EC9C2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64025DA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94EA4C04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A274C376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0FB8518A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A442EED4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DAE660D8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B636BE68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405C57EE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3F137716"/>
    <w:multiLevelType w:val="hybridMultilevel"/>
    <w:tmpl w:val="95267C1C"/>
    <w:lvl w:ilvl="0" w:tplc="E4F4EB5E">
      <w:start w:val="1"/>
      <w:numFmt w:val="decimal"/>
      <w:lvlText w:val="%1."/>
      <w:lvlJc w:val="left"/>
      <w:pPr>
        <w:ind w:left="39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C862F98">
      <w:numFmt w:val="bullet"/>
      <w:lvlText w:val="•"/>
      <w:lvlJc w:val="left"/>
      <w:pPr>
        <w:ind w:left="1386" w:hanging="281"/>
      </w:pPr>
      <w:rPr>
        <w:rFonts w:hint="default"/>
        <w:lang w:val="ru-RU" w:eastAsia="en-US" w:bidi="ar-SA"/>
      </w:rPr>
    </w:lvl>
    <w:lvl w:ilvl="2" w:tplc="570E115A">
      <w:numFmt w:val="bullet"/>
      <w:lvlText w:val="•"/>
      <w:lvlJc w:val="left"/>
      <w:pPr>
        <w:ind w:left="2373" w:hanging="281"/>
      </w:pPr>
      <w:rPr>
        <w:rFonts w:hint="default"/>
        <w:lang w:val="ru-RU" w:eastAsia="en-US" w:bidi="ar-SA"/>
      </w:rPr>
    </w:lvl>
    <w:lvl w:ilvl="3" w:tplc="01F444BA">
      <w:numFmt w:val="bullet"/>
      <w:lvlText w:val="•"/>
      <w:lvlJc w:val="left"/>
      <w:pPr>
        <w:ind w:left="3359" w:hanging="281"/>
      </w:pPr>
      <w:rPr>
        <w:rFonts w:hint="default"/>
        <w:lang w:val="ru-RU" w:eastAsia="en-US" w:bidi="ar-SA"/>
      </w:rPr>
    </w:lvl>
    <w:lvl w:ilvl="4" w:tplc="EBC0C99E">
      <w:numFmt w:val="bullet"/>
      <w:lvlText w:val="•"/>
      <w:lvlJc w:val="left"/>
      <w:pPr>
        <w:ind w:left="4346" w:hanging="281"/>
      </w:pPr>
      <w:rPr>
        <w:rFonts w:hint="default"/>
        <w:lang w:val="ru-RU" w:eastAsia="en-US" w:bidi="ar-SA"/>
      </w:rPr>
    </w:lvl>
    <w:lvl w:ilvl="5" w:tplc="6EB48504"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 w:tplc="5F30175A">
      <w:numFmt w:val="bullet"/>
      <w:lvlText w:val="•"/>
      <w:lvlJc w:val="left"/>
      <w:pPr>
        <w:ind w:left="6319" w:hanging="281"/>
      </w:pPr>
      <w:rPr>
        <w:rFonts w:hint="default"/>
        <w:lang w:val="ru-RU" w:eastAsia="en-US" w:bidi="ar-SA"/>
      </w:rPr>
    </w:lvl>
    <w:lvl w:ilvl="7" w:tplc="3804391E">
      <w:numFmt w:val="bullet"/>
      <w:lvlText w:val="•"/>
      <w:lvlJc w:val="left"/>
      <w:pPr>
        <w:ind w:left="7306" w:hanging="281"/>
      </w:pPr>
      <w:rPr>
        <w:rFonts w:hint="default"/>
        <w:lang w:val="ru-RU" w:eastAsia="en-US" w:bidi="ar-SA"/>
      </w:rPr>
    </w:lvl>
    <w:lvl w:ilvl="8" w:tplc="B2088C36">
      <w:numFmt w:val="bullet"/>
      <w:lvlText w:val="•"/>
      <w:lvlJc w:val="left"/>
      <w:pPr>
        <w:ind w:left="8293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64AC77D7"/>
    <w:multiLevelType w:val="multilevel"/>
    <w:tmpl w:val="228EFBF6"/>
    <w:lvl w:ilvl="0">
      <w:start w:val="1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9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876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84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4" w:hanging="60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401"/>
    <w:rsid w:val="000364F6"/>
    <w:rsid w:val="00050457"/>
    <w:rsid w:val="00071FA1"/>
    <w:rsid w:val="000A47A6"/>
    <w:rsid w:val="000C18C1"/>
    <w:rsid w:val="000D147F"/>
    <w:rsid w:val="000D61C8"/>
    <w:rsid w:val="000F387E"/>
    <w:rsid w:val="000F5401"/>
    <w:rsid w:val="00106F47"/>
    <w:rsid w:val="002C6A12"/>
    <w:rsid w:val="00301465"/>
    <w:rsid w:val="00324102"/>
    <w:rsid w:val="0033674F"/>
    <w:rsid w:val="003401F6"/>
    <w:rsid w:val="00341F50"/>
    <w:rsid w:val="0037281F"/>
    <w:rsid w:val="00390FAE"/>
    <w:rsid w:val="003D0E4C"/>
    <w:rsid w:val="00422415"/>
    <w:rsid w:val="00446DEE"/>
    <w:rsid w:val="0046114D"/>
    <w:rsid w:val="00463DF1"/>
    <w:rsid w:val="00492326"/>
    <w:rsid w:val="004F6376"/>
    <w:rsid w:val="00594C51"/>
    <w:rsid w:val="005B3CEC"/>
    <w:rsid w:val="005C0F5A"/>
    <w:rsid w:val="005C6903"/>
    <w:rsid w:val="00613975"/>
    <w:rsid w:val="00621359"/>
    <w:rsid w:val="0062355E"/>
    <w:rsid w:val="0063367F"/>
    <w:rsid w:val="00634998"/>
    <w:rsid w:val="00680B89"/>
    <w:rsid w:val="006B169F"/>
    <w:rsid w:val="006C3D9B"/>
    <w:rsid w:val="006E5884"/>
    <w:rsid w:val="00704207"/>
    <w:rsid w:val="007152C0"/>
    <w:rsid w:val="00746597"/>
    <w:rsid w:val="007F73AE"/>
    <w:rsid w:val="008047BB"/>
    <w:rsid w:val="00806F3A"/>
    <w:rsid w:val="0084073A"/>
    <w:rsid w:val="00842EFF"/>
    <w:rsid w:val="00867A80"/>
    <w:rsid w:val="008C3A74"/>
    <w:rsid w:val="008C4629"/>
    <w:rsid w:val="009026FE"/>
    <w:rsid w:val="00902E85"/>
    <w:rsid w:val="00920400"/>
    <w:rsid w:val="009301FA"/>
    <w:rsid w:val="00931598"/>
    <w:rsid w:val="00973F4C"/>
    <w:rsid w:val="0098039C"/>
    <w:rsid w:val="00981B0E"/>
    <w:rsid w:val="009B76A8"/>
    <w:rsid w:val="009D1305"/>
    <w:rsid w:val="00A65683"/>
    <w:rsid w:val="00A9222C"/>
    <w:rsid w:val="00A95064"/>
    <w:rsid w:val="00AB1EBA"/>
    <w:rsid w:val="00AC0AE4"/>
    <w:rsid w:val="00B0610E"/>
    <w:rsid w:val="00B40153"/>
    <w:rsid w:val="00B45698"/>
    <w:rsid w:val="00BC4FDA"/>
    <w:rsid w:val="00BC7F0A"/>
    <w:rsid w:val="00C622B7"/>
    <w:rsid w:val="00C65322"/>
    <w:rsid w:val="00C82F84"/>
    <w:rsid w:val="00CC5C70"/>
    <w:rsid w:val="00D17C24"/>
    <w:rsid w:val="00D262CD"/>
    <w:rsid w:val="00D347E8"/>
    <w:rsid w:val="00D41B67"/>
    <w:rsid w:val="00D53F1F"/>
    <w:rsid w:val="00D81A9F"/>
    <w:rsid w:val="00DE7BE4"/>
    <w:rsid w:val="00DF78FD"/>
    <w:rsid w:val="00ED7F6A"/>
    <w:rsid w:val="00F4122B"/>
    <w:rsid w:val="00F7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E1EEE"/>
  <w15:docId w15:val="{C5B5B5D3-7926-4C17-93BA-BDA54A38C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4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401"/>
    <w:pPr>
      <w:widowControl w:val="0"/>
      <w:autoSpaceDE w:val="0"/>
      <w:autoSpaceDN w:val="0"/>
      <w:spacing w:before="0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0F5401"/>
    <w:pPr>
      <w:spacing w:before="91"/>
      <w:ind w:left="758" w:right="562"/>
      <w:jc w:val="center"/>
      <w:outlineLvl w:val="0"/>
    </w:pPr>
    <w:rPr>
      <w:b/>
      <w:bCs/>
      <w:sz w:val="25"/>
      <w:szCs w:val="25"/>
    </w:rPr>
  </w:style>
  <w:style w:type="paragraph" w:styleId="2">
    <w:name w:val="heading 2"/>
    <w:basedOn w:val="a"/>
    <w:link w:val="20"/>
    <w:uiPriority w:val="9"/>
    <w:unhideWhenUsed/>
    <w:qFormat/>
    <w:rsid w:val="000F5401"/>
    <w:pPr>
      <w:ind w:left="1106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9"/>
    <w:unhideWhenUsed/>
    <w:qFormat/>
    <w:rsid w:val="000F5401"/>
    <w:pPr>
      <w:ind w:left="398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9"/>
    <w:unhideWhenUsed/>
    <w:qFormat/>
    <w:rsid w:val="000F5401"/>
    <w:pPr>
      <w:ind w:left="1106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401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20">
    <w:name w:val="Заголовок 2 Знак"/>
    <w:basedOn w:val="a0"/>
    <w:link w:val="2"/>
    <w:uiPriority w:val="9"/>
    <w:rsid w:val="000F540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0F540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0F540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F5401"/>
    <w:pPr>
      <w:widowControl w:val="0"/>
      <w:autoSpaceDE w:val="0"/>
      <w:autoSpaceDN w:val="0"/>
      <w:spacing w:before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0F5401"/>
    <w:pPr>
      <w:spacing w:before="90"/>
      <w:ind w:left="115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0F5401"/>
    <w:pPr>
      <w:spacing w:before="41"/>
      <w:ind w:left="938" w:hanging="54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0F540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F540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0F5401"/>
    <w:pPr>
      <w:ind w:left="39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0F5401"/>
  </w:style>
  <w:style w:type="paragraph" w:styleId="a6">
    <w:name w:val="Balloon Text"/>
    <w:basedOn w:val="a"/>
    <w:link w:val="a7"/>
    <w:uiPriority w:val="99"/>
    <w:semiHidden/>
    <w:unhideWhenUsed/>
    <w:rsid w:val="000F54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540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2858</Words>
  <Characters>16292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Admin</cp:lastModifiedBy>
  <cp:revision>5</cp:revision>
  <dcterms:created xsi:type="dcterms:W3CDTF">2023-10-30T08:29:00Z</dcterms:created>
  <dcterms:modified xsi:type="dcterms:W3CDTF">2023-10-31T08:41:00Z</dcterms:modified>
</cp:coreProperties>
</file>